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03E69" w14:textId="77777777" w:rsidR="00B86CC4" w:rsidRDefault="00B86CC4" w:rsidP="00D47090">
      <w:pPr>
        <w:spacing w:after="0" w:line="240" w:lineRule="auto"/>
        <w:ind w:left="0" w:firstLine="0"/>
        <w:rPr>
          <w:b/>
        </w:rPr>
      </w:pPr>
    </w:p>
    <w:p w14:paraId="376C0550" w14:textId="77777777" w:rsidR="00CC72F3" w:rsidRDefault="00CC72F3" w:rsidP="00AD0228">
      <w:pPr>
        <w:spacing w:after="0" w:line="240" w:lineRule="auto"/>
        <w:ind w:left="408"/>
        <w:jc w:val="center"/>
        <w:rPr>
          <w:b/>
        </w:rPr>
      </w:pPr>
      <w:r>
        <w:rPr>
          <w:b/>
        </w:rPr>
        <w:t xml:space="preserve">BAŞKENT ÜNİVERSİTESİ </w:t>
      </w:r>
    </w:p>
    <w:p w14:paraId="4880B986" w14:textId="5DB3024C" w:rsidR="00406939" w:rsidRDefault="00EA0EA2" w:rsidP="00AD0228">
      <w:pPr>
        <w:spacing w:after="0" w:line="240" w:lineRule="auto"/>
        <w:ind w:left="408"/>
        <w:jc w:val="center"/>
        <w:rPr>
          <w:b/>
        </w:rPr>
      </w:pPr>
      <w:r w:rsidRPr="007B4DC1">
        <w:rPr>
          <w:b/>
        </w:rPr>
        <w:t>SOSYAL BİLİMLER MESLEK YÜKSEKOKULU</w:t>
      </w:r>
    </w:p>
    <w:p w14:paraId="55B38C6D" w14:textId="16AA5DD9" w:rsidR="00E11A34" w:rsidRPr="007B4DC1" w:rsidRDefault="004D7947" w:rsidP="00AD0228">
      <w:pPr>
        <w:spacing w:after="0" w:line="240" w:lineRule="auto"/>
        <w:ind w:left="408"/>
        <w:jc w:val="center"/>
      </w:pPr>
      <w:r w:rsidRPr="00406939">
        <w:rPr>
          <w:b/>
        </w:rPr>
        <w:t>ZORUNLU YAZ STAJI</w:t>
      </w:r>
      <w:r>
        <w:rPr>
          <w:b/>
        </w:rPr>
        <w:t xml:space="preserve"> </w:t>
      </w:r>
      <w:r w:rsidR="00EA0EA2" w:rsidRPr="007B4DC1">
        <w:rPr>
          <w:b/>
        </w:rPr>
        <w:t>YÖNERGESİ</w:t>
      </w:r>
    </w:p>
    <w:p w14:paraId="641F151A" w14:textId="1014DEB1" w:rsidR="00E11A34" w:rsidRPr="007B4DC1" w:rsidRDefault="00EA0EA2" w:rsidP="00880866">
      <w:pPr>
        <w:spacing w:after="0" w:line="240" w:lineRule="auto"/>
        <w:ind w:left="0" w:firstLine="0"/>
      </w:pPr>
      <w:r w:rsidRPr="007B4DC1">
        <w:t xml:space="preserve"> </w:t>
      </w:r>
    </w:p>
    <w:p w14:paraId="27ECC05D" w14:textId="77777777" w:rsidR="00880866" w:rsidRPr="007B4DC1" w:rsidRDefault="00EA0EA2" w:rsidP="00AD0228">
      <w:pPr>
        <w:pStyle w:val="Balk1"/>
        <w:spacing w:line="240" w:lineRule="auto"/>
        <w:ind w:left="41" w:right="33"/>
      </w:pPr>
      <w:r w:rsidRPr="007B4DC1">
        <w:t>BİRİNCİ BÖLÜM</w:t>
      </w:r>
    </w:p>
    <w:p w14:paraId="15CD13A7" w14:textId="77777777" w:rsidR="00CC72F3" w:rsidRPr="00CC72F3" w:rsidRDefault="00CC72F3" w:rsidP="00CC72F3">
      <w:pPr>
        <w:spacing w:after="0" w:line="240" w:lineRule="auto"/>
        <w:ind w:left="0" w:firstLine="0"/>
        <w:jc w:val="center"/>
        <w:rPr>
          <w:b/>
          <w:bCs/>
          <w:color w:val="auto"/>
          <w:kern w:val="0"/>
          <w:lang w:eastAsia="tr-TR"/>
          <w14:ligatures w14:val="none"/>
        </w:rPr>
      </w:pPr>
      <w:r w:rsidRPr="00CC72F3">
        <w:rPr>
          <w:b/>
          <w:bCs/>
          <w:color w:val="auto"/>
          <w:kern w:val="0"/>
          <w:lang w:eastAsia="tr-TR"/>
          <w14:ligatures w14:val="none"/>
        </w:rPr>
        <w:t>Amaç, Kapsam, Dayanak ve Tanımlar</w:t>
      </w:r>
    </w:p>
    <w:p w14:paraId="68DD6266" w14:textId="0EBABF88" w:rsidR="00AD0228" w:rsidRPr="007B4DC1" w:rsidRDefault="00EA0EA2" w:rsidP="00AD0228">
      <w:pPr>
        <w:spacing w:after="0" w:line="240" w:lineRule="auto"/>
        <w:ind w:left="0" w:firstLine="0"/>
        <w:jc w:val="left"/>
        <w:rPr>
          <w:b/>
        </w:rPr>
      </w:pPr>
      <w:r w:rsidRPr="007B4DC1">
        <w:rPr>
          <w:b/>
        </w:rPr>
        <w:t xml:space="preserve"> </w:t>
      </w:r>
    </w:p>
    <w:p w14:paraId="780A11C9" w14:textId="4FCED04F" w:rsidR="00474EB9" w:rsidRDefault="00EA0EA2" w:rsidP="00474EB9">
      <w:pPr>
        <w:spacing w:after="0" w:line="240" w:lineRule="auto"/>
        <w:ind w:left="-5"/>
        <w:rPr>
          <w:b/>
        </w:rPr>
      </w:pPr>
      <w:r w:rsidRPr="007B4DC1">
        <w:rPr>
          <w:b/>
        </w:rPr>
        <w:t>Madde 1</w:t>
      </w:r>
      <w:r w:rsidR="004522A1">
        <w:rPr>
          <w:b/>
        </w:rPr>
        <w:t xml:space="preserve"> </w:t>
      </w:r>
      <w:r w:rsidR="00474EB9" w:rsidRPr="007B4DC1">
        <w:rPr>
          <w:b/>
        </w:rPr>
        <w:t>-</w:t>
      </w:r>
      <w:r w:rsidR="004522A1">
        <w:rPr>
          <w:b/>
        </w:rPr>
        <w:t xml:space="preserve"> </w:t>
      </w:r>
      <w:r w:rsidR="00474EB9" w:rsidRPr="007B4DC1">
        <w:rPr>
          <w:b/>
        </w:rPr>
        <w:t>Amaç</w:t>
      </w:r>
    </w:p>
    <w:p w14:paraId="4036683D" w14:textId="77777777" w:rsidR="00D47090" w:rsidRPr="007B4DC1" w:rsidRDefault="00D47090" w:rsidP="00474EB9">
      <w:pPr>
        <w:spacing w:after="0" w:line="240" w:lineRule="auto"/>
        <w:ind w:left="-5"/>
        <w:rPr>
          <w:b/>
        </w:rPr>
      </w:pPr>
    </w:p>
    <w:p w14:paraId="58533BBC" w14:textId="24E42F5C" w:rsidR="00E11A34" w:rsidRPr="007B4DC1" w:rsidRDefault="00EA0EA2" w:rsidP="00AD0228">
      <w:pPr>
        <w:spacing w:after="0" w:line="240" w:lineRule="auto"/>
        <w:ind w:left="-5"/>
      </w:pPr>
      <w:r w:rsidRPr="007B4DC1">
        <w:t xml:space="preserve">Bu Yönergenin amacı; Başkent Üniversitesi Sosyal Bilimler Meslek Yüksekokulu öğrencilerinin eğitim-öğretim programlarında yer alan </w:t>
      </w:r>
      <w:r w:rsidR="004D7947">
        <w:t xml:space="preserve">zorunlu yaz </w:t>
      </w:r>
      <w:r w:rsidRPr="007B4DC1">
        <w:t xml:space="preserve">stajlarının planlanması, yürütülmesi, değerlendirilmesi ile ilgili temel kuralların, ilkelerin ve yöntemlerin düzenlenmesidir. </w:t>
      </w:r>
    </w:p>
    <w:p w14:paraId="32F34725" w14:textId="77777777" w:rsidR="00AD0228" w:rsidRPr="007B4DC1" w:rsidRDefault="00AD0228" w:rsidP="00AD0228">
      <w:pPr>
        <w:spacing w:after="0" w:line="240" w:lineRule="auto"/>
        <w:ind w:left="-5"/>
      </w:pPr>
    </w:p>
    <w:p w14:paraId="59DF7FE1" w14:textId="3C7BFCA7" w:rsidR="00474EB9" w:rsidRDefault="00EA0EA2" w:rsidP="00474EB9">
      <w:pPr>
        <w:pStyle w:val="Balk1"/>
        <w:spacing w:line="240" w:lineRule="auto"/>
        <w:ind w:left="-5" w:right="0"/>
        <w:jc w:val="left"/>
      </w:pPr>
      <w:r w:rsidRPr="007B4DC1">
        <w:t>Madde 2</w:t>
      </w:r>
      <w:r w:rsidR="004522A1">
        <w:t xml:space="preserve"> </w:t>
      </w:r>
      <w:r w:rsidR="00474EB9" w:rsidRPr="007B4DC1">
        <w:t>-</w:t>
      </w:r>
      <w:r w:rsidR="004522A1">
        <w:t xml:space="preserve"> </w:t>
      </w:r>
      <w:r w:rsidR="00474EB9" w:rsidRPr="007B4DC1">
        <w:t xml:space="preserve">Kapsam </w:t>
      </w:r>
    </w:p>
    <w:p w14:paraId="643AB44A" w14:textId="77777777" w:rsidR="00D47090" w:rsidRPr="00D47090" w:rsidRDefault="00D47090" w:rsidP="00D47090">
      <w:pPr>
        <w:rPr>
          <w:lang w:val="tr-TR" w:eastAsia="tr-TR"/>
        </w:rPr>
      </w:pPr>
    </w:p>
    <w:p w14:paraId="1FE9D0AD" w14:textId="0B0AF6CA" w:rsidR="00E11A34" w:rsidRPr="007B4DC1" w:rsidRDefault="00EA0EA2" w:rsidP="00AD0228">
      <w:pPr>
        <w:spacing w:after="0" w:line="240" w:lineRule="auto"/>
        <w:ind w:left="-5"/>
      </w:pPr>
      <w:r w:rsidRPr="007B4DC1">
        <w:t xml:space="preserve">Bu Yönerge, Başkent Üniversitesi Sosyal Bilimler Meslek Yüksekokulu öğrencilerinin yurt içi ve yurt dışındaki işyerlerinde yapacakları </w:t>
      </w:r>
      <w:r w:rsidR="004D7947">
        <w:t xml:space="preserve">zorunlu yaz </w:t>
      </w:r>
      <w:r w:rsidRPr="007B4DC1">
        <w:t xml:space="preserve">staj faaliyetlerinin esaslarını kapsar. </w:t>
      </w:r>
    </w:p>
    <w:p w14:paraId="3ED3871E" w14:textId="77777777" w:rsidR="00AD0228" w:rsidRPr="007B4DC1" w:rsidRDefault="00AD0228" w:rsidP="00AD0228">
      <w:pPr>
        <w:spacing w:after="0" w:line="240" w:lineRule="auto"/>
        <w:ind w:left="-5"/>
      </w:pPr>
    </w:p>
    <w:p w14:paraId="2DA20639" w14:textId="315BB42A" w:rsidR="00474EB9" w:rsidRDefault="00EA0EA2" w:rsidP="00474EB9">
      <w:pPr>
        <w:pStyle w:val="Balk1"/>
        <w:spacing w:line="240" w:lineRule="auto"/>
        <w:ind w:left="-5" w:right="0"/>
        <w:jc w:val="left"/>
      </w:pPr>
      <w:r w:rsidRPr="007B4DC1">
        <w:t>Madde 3</w:t>
      </w:r>
      <w:r w:rsidR="004522A1">
        <w:t xml:space="preserve"> </w:t>
      </w:r>
      <w:r w:rsidR="00474EB9" w:rsidRPr="007B4DC1">
        <w:t>-</w:t>
      </w:r>
      <w:r w:rsidR="004522A1">
        <w:t xml:space="preserve"> </w:t>
      </w:r>
      <w:r w:rsidR="00474EB9" w:rsidRPr="007B4DC1">
        <w:t xml:space="preserve">Dayanak </w:t>
      </w:r>
    </w:p>
    <w:p w14:paraId="5889C272" w14:textId="77777777" w:rsidR="00D47090" w:rsidRPr="00D47090" w:rsidRDefault="00D47090" w:rsidP="00D47090">
      <w:pPr>
        <w:rPr>
          <w:lang w:val="tr-TR" w:eastAsia="tr-TR"/>
        </w:rPr>
      </w:pPr>
    </w:p>
    <w:p w14:paraId="34A00478" w14:textId="7E89DE5B" w:rsidR="00E11A34" w:rsidRPr="007B4DC1" w:rsidRDefault="00EA0EA2" w:rsidP="00474EB9">
      <w:pPr>
        <w:spacing w:after="0" w:line="240" w:lineRule="auto"/>
        <w:ind w:left="-5"/>
      </w:pPr>
      <w:r w:rsidRPr="007B4DC1">
        <w:t xml:space="preserve">Bu Yönerge, 17 Haziran 2021 ve 31514 sayılı Resmî </w:t>
      </w:r>
      <w:proofErr w:type="spellStart"/>
      <w:r w:rsidRPr="007B4DC1">
        <w:t>Gazete</w:t>
      </w:r>
      <w:r w:rsidR="00CC72F3">
        <w:t>’</w:t>
      </w:r>
      <w:r w:rsidRPr="007B4DC1">
        <w:t>de</w:t>
      </w:r>
      <w:proofErr w:type="spellEnd"/>
      <w:r w:rsidRPr="007B4DC1">
        <w:t xml:space="preserve"> yayımlanan</w:t>
      </w:r>
      <w:r w:rsidR="00474EB9" w:rsidRPr="007B4DC1">
        <w:t xml:space="preserve"> </w:t>
      </w:r>
      <w:r w:rsidRPr="007B4DC1">
        <w:t xml:space="preserve">“Yükseköğretimde Uygulamalı Eğitimler Çerçeve Yönetmeliği” hükümleri uyarınca düzenlenmiştir. </w:t>
      </w:r>
    </w:p>
    <w:p w14:paraId="39495239" w14:textId="77777777" w:rsidR="00AD0228" w:rsidRPr="007B4DC1" w:rsidRDefault="00AD0228" w:rsidP="00AD0228">
      <w:pPr>
        <w:spacing w:after="0" w:line="240" w:lineRule="auto"/>
        <w:ind w:left="-5"/>
      </w:pPr>
    </w:p>
    <w:p w14:paraId="7D1E49EF" w14:textId="25C189F4" w:rsidR="00474EB9" w:rsidRDefault="00EA0EA2" w:rsidP="00474EB9">
      <w:pPr>
        <w:pStyle w:val="Balk1"/>
        <w:spacing w:line="240" w:lineRule="auto"/>
        <w:ind w:left="11" w:right="0"/>
        <w:jc w:val="left"/>
        <w:rPr>
          <w:b w:val="0"/>
        </w:rPr>
      </w:pPr>
      <w:r w:rsidRPr="007B4DC1">
        <w:t>Madde 4</w:t>
      </w:r>
      <w:r w:rsidR="004522A1">
        <w:t xml:space="preserve"> </w:t>
      </w:r>
      <w:r w:rsidR="00474EB9" w:rsidRPr="007B4DC1">
        <w:t>-</w:t>
      </w:r>
      <w:r w:rsidR="004522A1">
        <w:t xml:space="preserve"> </w:t>
      </w:r>
      <w:r w:rsidR="00474EB9" w:rsidRPr="007B4DC1">
        <w:t>Tanımlar</w:t>
      </w:r>
      <w:r w:rsidR="00474EB9" w:rsidRPr="007B4DC1">
        <w:rPr>
          <w:b w:val="0"/>
        </w:rPr>
        <w:t xml:space="preserve"> </w:t>
      </w:r>
    </w:p>
    <w:p w14:paraId="5EA83F34" w14:textId="77777777" w:rsidR="00D47090" w:rsidRPr="00D47090" w:rsidRDefault="00D47090" w:rsidP="00D47090">
      <w:pPr>
        <w:rPr>
          <w:lang w:val="tr-TR" w:eastAsia="tr-TR"/>
        </w:rPr>
      </w:pPr>
    </w:p>
    <w:p w14:paraId="752D968B" w14:textId="0E074D0A" w:rsidR="00E11A34" w:rsidRPr="007B4DC1" w:rsidRDefault="00EA0EA2" w:rsidP="00AD0228">
      <w:pPr>
        <w:spacing w:after="0" w:line="240" w:lineRule="auto"/>
        <w:ind w:left="-5"/>
      </w:pPr>
      <w:r w:rsidRPr="007B4DC1">
        <w:t xml:space="preserve">Bu yönergede geçen; </w:t>
      </w:r>
    </w:p>
    <w:p w14:paraId="4CE23F08" w14:textId="77777777" w:rsidR="00474EB9" w:rsidRPr="007B4DC1" w:rsidRDefault="00474EB9" w:rsidP="00AD0228">
      <w:pPr>
        <w:spacing w:after="0" w:line="240" w:lineRule="auto"/>
        <w:ind w:left="-5"/>
      </w:pPr>
    </w:p>
    <w:p w14:paraId="70F55099" w14:textId="77777777" w:rsidR="00E11A34" w:rsidRPr="007B4DC1" w:rsidRDefault="00EA0EA2" w:rsidP="0009119E">
      <w:pPr>
        <w:numPr>
          <w:ilvl w:val="0"/>
          <w:numId w:val="1"/>
        </w:numPr>
        <w:spacing w:after="0" w:line="240" w:lineRule="auto"/>
      </w:pPr>
      <w:r w:rsidRPr="00DE14DC">
        <w:rPr>
          <w:i/>
          <w:iCs/>
        </w:rPr>
        <w:t>Üniversite:</w:t>
      </w:r>
      <w:r w:rsidRPr="007B4DC1">
        <w:t xml:space="preserve"> Başkent Üniversitesi’ni, </w:t>
      </w:r>
    </w:p>
    <w:p w14:paraId="0E21F266" w14:textId="77777777" w:rsidR="00E11A34" w:rsidRPr="007B4DC1" w:rsidRDefault="00EA0EA2" w:rsidP="0009119E">
      <w:pPr>
        <w:numPr>
          <w:ilvl w:val="0"/>
          <w:numId w:val="1"/>
        </w:numPr>
        <w:spacing w:after="0" w:line="240" w:lineRule="auto"/>
      </w:pPr>
      <w:r w:rsidRPr="00DE14DC">
        <w:rPr>
          <w:i/>
          <w:iCs/>
        </w:rPr>
        <w:t>Meslek Yüksekokulu:</w:t>
      </w:r>
      <w:r w:rsidRPr="007B4DC1">
        <w:t xml:space="preserve"> Başkent Üniversitesi Sosyal Bilimler Meslek Yüksekokulu’nu, </w:t>
      </w:r>
    </w:p>
    <w:p w14:paraId="475CED6C" w14:textId="6647F6B8" w:rsidR="00E11A34" w:rsidRPr="007B4DC1" w:rsidRDefault="00EA0EA2" w:rsidP="0009119E">
      <w:pPr>
        <w:numPr>
          <w:ilvl w:val="0"/>
          <w:numId w:val="1"/>
        </w:numPr>
        <w:spacing w:after="0" w:line="240" w:lineRule="auto"/>
      </w:pPr>
      <w:r w:rsidRPr="00DE14DC">
        <w:rPr>
          <w:i/>
          <w:iCs/>
        </w:rPr>
        <w:t>Yüksekokul Kurulu:</w:t>
      </w:r>
      <w:r w:rsidRPr="007B4DC1">
        <w:t xml:space="preserve"> Sosyal Bilimler Meslek Yüksekokulu Kurulu’nu</w:t>
      </w:r>
      <w:r w:rsidR="007524F2">
        <w:t>,</w:t>
      </w:r>
    </w:p>
    <w:p w14:paraId="2D90B66B" w14:textId="71D0CEA7" w:rsidR="00291DCE" w:rsidRPr="007B4DC1" w:rsidRDefault="00EA0EA2" w:rsidP="0009119E">
      <w:pPr>
        <w:numPr>
          <w:ilvl w:val="0"/>
          <w:numId w:val="1"/>
        </w:numPr>
        <w:spacing w:after="0" w:line="240" w:lineRule="auto"/>
      </w:pPr>
      <w:r w:rsidRPr="00DE14DC">
        <w:rPr>
          <w:i/>
          <w:iCs/>
        </w:rPr>
        <w:t>Müdürlük:</w:t>
      </w:r>
      <w:r w:rsidR="00291DCE">
        <w:t xml:space="preserve"> </w:t>
      </w:r>
      <w:r w:rsidR="00291DCE" w:rsidRPr="00291DCE">
        <w:t>Başkent Üniversitesi Sosyal Bilimler Meslek Yüksekokulu Müdürlüğünü</w:t>
      </w:r>
      <w:r w:rsidR="007524F2">
        <w:t>,</w:t>
      </w:r>
    </w:p>
    <w:p w14:paraId="3CBE0399" w14:textId="329F2483" w:rsidR="00E11A34" w:rsidRPr="007B4DC1" w:rsidRDefault="00EA0EA2" w:rsidP="0009119E">
      <w:pPr>
        <w:numPr>
          <w:ilvl w:val="0"/>
          <w:numId w:val="1"/>
        </w:numPr>
        <w:spacing w:after="0" w:line="240" w:lineRule="auto"/>
      </w:pPr>
      <w:r w:rsidRPr="00DE14DC">
        <w:rPr>
          <w:i/>
          <w:iCs/>
        </w:rPr>
        <w:t>Programlar:</w:t>
      </w:r>
      <w:r w:rsidRPr="007B4DC1">
        <w:t xml:space="preserve"> Sosyal Bilimler Meslek Yüksekokulu’ndaki programları</w:t>
      </w:r>
      <w:r w:rsidR="00F25555">
        <w:t>nı</w:t>
      </w:r>
      <w:r w:rsidRPr="007B4DC1">
        <w:t xml:space="preserve">, </w:t>
      </w:r>
    </w:p>
    <w:p w14:paraId="7ABAA1AC" w14:textId="7DF3135F" w:rsidR="00E11A34" w:rsidRPr="007B4DC1" w:rsidRDefault="00EA0EA2" w:rsidP="0009119E">
      <w:pPr>
        <w:numPr>
          <w:ilvl w:val="0"/>
          <w:numId w:val="1"/>
        </w:numPr>
        <w:spacing w:after="0" w:line="240" w:lineRule="auto"/>
      </w:pPr>
      <w:r w:rsidRPr="00DE14DC">
        <w:rPr>
          <w:i/>
          <w:iCs/>
        </w:rPr>
        <w:t>Staj:</w:t>
      </w:r>
      <w:r w:rsidRPr="007B4DC1">
        <w:t xml:space="preserve"> Sosyal Bilimler Meslek Yüksekokulu’nda verilen ve programa özgü olarak belirlenmiş teorik ve uygulamalı dersler dışında, öğrencilerin öğretim programlarıyla kazandırılması öngörülen mesleki bilgi, beceri, tutum ve davranışlarını geliştirmeleri, sektörü tanımaları, iş hayatına uyum sağlamaları, tecrübe edinmeleri ve gerçek üretim ve hizmet ortamında yetişmeleri amacıyla işletmelerde yaz döneminde yaptıkları mesleki çalışmayı, </w:t>
      </w:r>
    </w:p>
    <w:p w14:paraId="64D94C4D" w14:textId="5ABDD022" w:rsidR="00E11A34" w:rsidRPr="007B4DC1" w:rsidRDefault="00EA0EA2" w:rsidP="0009119E">
      <w:pPr>
        <w:numPr>
          <w:ilvl w:val="0"/>
          <w:numId w:val="1"/>
        </w:numPr>
        <w:spacing w:after="0" w:line="240" w:lineRule="auto"/>
      </w:pPr>
      <w:r w:rsidRPr="00DE14DC">
        <w:rPr>
          <w:i/>
          <w:iCs/>
        </w:rPr>
        <w:t>Staj Yeri:</w:t>
      </w:r>
      <w:r w:rsidRPr="007B4DC1">
        <w:t xml:space="preserve"> Sosyal Bilimler Meslek Yüksekokulu öğrencilerinin stajını gerçekleştirdikleri ilgili sektörlerdeki yurt içi ve yurt dışı kuruluşları</w:t>
      </w:r>
      <w:r w:rsidR="00F25555">
        <w:t>nı,</w:t>
      </w:r>
      <w:r w:rsidRPr="007B4DC1">
        <w:t xml:space="preserve"> </w:t>
      </w:r>
    </w:p>
    <w:p w14:paraId="7F5119E2" w14:textId="6F5D7A97" w:rsidR="00E11A34" w:rsidRPr="007B4DC1" w:rsidRDefault="00EA0EA2" w:rsidP="0009119E">
      <w:pPr>
        <w:numPr>
          <w:ilvl w:val="0"/>
          <w:numId w:val="1"/>
        </w:numPr>
        <w:spacing w:after="0" w:line="240" w:lineRule="auto"/>
      </w:pPr>
      <w:r w:rsidRPr="00DE14DC">
        <w:rPr>
          <w:i/>
          <w:iCs/>
        </w:rPr>
        <w:t>Staj Komisyonu:</w:t>
      </w:r>
      <w:r w:rsidRPr="007B4DC1">
        <w:t xml:space="preserve"> </w:t>
      </w:r>
      <w:r w:rsidR="00F25555">
        <w:t xml:space="preserve">Sosyal Bilimler Meslek Yüksekokulu Müdürlüğünce, öğrencilerin stajını planlamak, yürütmek ve değerlendirmek üzere görevlendirilen staj koordinatörü ve ilgili bölüm başkanlarını, </w:t>
      </w:r>
    </w:p>
    <w:p w14:paraId="57F375E7" w14:textId="6F529B3C" w:rsidR="00291DCE" w:rsidRDefault="00291DCE" w:rsidP="0009119E">
      <w:pPr>
        <w:numPr>
          <w:ilvl w:val="0"/>
          <w:numId w:val="1"/>
        </w:numPr>
        <w:spacing w:after="0" w:line="240" w:lineRule="auto"/>
      </w:pPr>
      <w:r w:rsidRPr="00DE14DC">
        <w:rPr>
          <w:i/>
          <w:iCs/>
        </w:rPr>
        <w:t>Staj Koordinatörü:</w:t>
      </w:r>
      <w:r>
        <w:t xml:space="preserve"> Sosyal Bilimler Meslek Yüksekokulu staj komisyon başkanını, </w:t>
      </w:r>
    </w:p>
    <w:p w14:paraId="50A0ECAF" w14:textId="0D001A09" w:rsidR="00B73F14" w:rsidRPr="00F76473" w:rsidRDefault="00EA0EA2" w:rsidP="0009119E">
      <w:pPr>
        <w:numPr>
          <w:ilvl w:val="0"/>
          <w:numId w:val="1"/>
        </w:numPr>
        <w:spacing w:after="0" w:line="240" w:lineRule="auto"/>
      </w:pPr>
      <w:r w:rsidRPr="00DE14DC">
        <w:rPr>
          <w:i/>
          <w:iCs/>
        </w:rPr>
        <w:t>Denetçi Öğretim Elemanı:</w:t>
      </w:r>
      <w:r w:rsidRPr="007B4DC1">
        <w:t xml:space="preserve"> Staj Komisyonu tarafından Yüksekokul Müdürlüğünün onayı alınarak görevlendirile</w:t>
      </w:r>
      <w:r w:rsidR="00406939">
        <w:t>n, staj evrak ve dosyalarını teslim alan</w:t>
      </w:r>
      <w:r w:rsidR="00F25555">
        <w:t xml:space="preserve"> </w:t>
      </w:r>
      <w:r w:rsidR="00406939">
        <w:t xml:space="preserve">öğretim </w:t>
      </w:r>
      <w:r w:rsidR="00406939" w:rsidRPr="00F76473">
        <w:t>elemanları</w:t>
      </w:r>
      <w:r w:rsidR="00A354A8" w:rsidRPr="00F76473">
        <w:t>nı ifade eder.</w:t>
      </w:r>
    </w:p>
    <w:p w14:paraId="545C0853" w14:textId="77777777" w:rsidR="00B73F14" w:rsidRPr="00B73F14" w:rsidRDefault="00B73F14" w:rsidP="00B73F14">
      <w:pPr>
        <w:spacing w:after="0" w:line="240" w:lineRule="auto"/>
        <w:rPr>
          <w:highlight w:val="yellow"/>
        </w:rPr>
      </w:pPr>
    </w:p>
    <w:p w14:paraId="30FF44F7" w14:textId="77777777" w:rsidR="00B86CC4" w:rsidRDefault="00B86CC4" w:rsidP="00D47090">
      <w:pPr>
        <w:spacing w:after="0" w:line="240" w:lineRule="auto"/>
        <w:ind w:left="0" w:right="34" w:firstLine="0"/>
        <w:rPr>
          <w:b/>
        </w:rPr>
      </w:pPr>
    </w:p>
    <w:p w14:paraId="41A19117" w14:textId="77777777" w:rsidR="006B236A" w:rsidRDefault="006B236A" w:rsidP="00AD0228">
      <w:pPr>
        <w:spacing w:after="0" w:line="240" w:lineRule="auto"/>
        <w:ind w:left="41" w:right="34"/>
        <w:jc w:val="center"/>
        <w:rPr>
          <w:b/>
        </w:rPr>
      </w:pPr>
    </w:p>
    <w:p w14:paraId="7BDEF130" w14:textId="658BDCC6" w:rsidR="00E11A34" w:rsidRPr="007B4DC1" w:rsidRDefault="00EA0EA2" w:rsidP="00AD0228">
      <w:pPr>
        <w:spacing w:after="0" w:line="240" w:lineRule="auto"/>
        <w:ind w:left="41" w:right="34"/>
        <w:jc w:val="center"/>
      </w:pPr>
      <w:r w:rsidRPr="007B4DC1">
        <w:rPr>
          <w:b/>
        </w:rPr>
        <w:lastRenderedPageBreak/>
        <w:t xml:space="preserve">İKİNCİ BÖLÜM </w:t>
      </w:r>
    </w:p>
    <w:p w14:paraId="32D7B99F" w14:textId="097DAA12" w:rsidR="00E11A34" w:rsidRDefault="00624EFF" w:rsidP="00AD0228">
      <w:pPr>
        <w:pStyle w:val="Balk1"/>
        <w:spacing w:line="240" w:lineRule="auto"/>
        <w:ind w:left="382" w:right="372"/>
      </w:pPr>
      <w:r>
        <w:t>Görevlendirmeler ve Sorumluluklar</w:t>
      </w:r>
    </w:p>
    <w:p w14:paraId="6B79399D" w14:textId="77777777" w:rsidR="00A53994" w:rsidRDefault="00A53994" w:rsidP="00A53994">
      <w:pPr>
        <w:spacing w:after="0" w:line="240" w:lineRule="auto"/>
        <w:ind w:left="-5"/>
        <w:rPr>
          <w:b/>
        </w:rPr>
      </w:pPr>
    </w:p>
    <w:p w14:paraId="399A496F" w14:textId="0B9E90D9" w:rsidR="00A53994" w:rsidRDefault="00A53994" w:rsidP="00A53994">
      <w:pPr>
        <w:spacing w:after="0" w:line="240" w:lineRule="auto"/>
        <w:ind w:left="-5"/>
        <w:rPr>
          <w:b/>
        </w:rPr>
      </w:pPr>
      <w:r w:rsidRPr="006B236A">
        <w:rPr>
          <w:b/>
        </w:rPr>
        <w:t xml:space="preserve">Madde </w:t>
      </w:r>
      <w:r>
        <w:rPr>
          <w:b/>
        </w:rPr>
        <w:t>5</w:t>
      </w:r>
      <w:r w:rsidRPr="006B236A">
        <w:rPr>
          <w:b/>
        </w:rPr>
        <w:t>-</w:t>
      </w:r>
      <w:r>
        <w:rPr>
          <w:b/>
        </w:rPr>
        <w:t xml:space="preserve"> </w:t>
      </w:r>
      <w:r w:rsidRPr="006B236A">
        <w:rPr>
          <w:b/>
        </w:rPr>
        <w:t xml:space="preserve">Staj </w:t>
      </w:r>
      <w:r>
        <w:rPr>
          <w:b/>
        </w:rPr>
        <w:t>Koordinatörün</w:t>
      </w:r>
      <w:r w:rsidR="000F5439">
        <w:rPr>
          <w:b/>
        </w:rPr>
        <w:t>ün Görevleri</w:t>
      </w:r>
    </w:p>
    <w:p w14:paraId="5D2790C6" w14:textId="77777777" w:rsidR="000F5439" w:rsidRDefault="000F5439" w:rsidP="00A53994">
      <w:pPr>
        <w:spacing w:after="0" w:line="240" w:lineRule="auto"/>
        <w:ind w:left="-5"/>
        <w:rPr>
          <w:b/>
        </w:rPr>
      </w:pPr>
    </w:p>
    <w:p w14:paraId="14629557" w14:textId="2507ECD8" w:rsidR="000F5439" w:rsidRPr="003E6BEB" w:rsidRDefault="000F5439" w:rsidP="003E6BEB">
      <w:pPr>
        <w:pStyle w:val="ListeParagraf"/>
        <w:numPr>
          <w:ilvl w:val="0"/>
          <w:numId w:val="21"/>
        </w:numPr>
        <w:rPr>
          <w:lang w:val="tr-TR" w:eastAsia="tr-TR"/>
        </w:rPr>
      </w:pPr>
      <w:r w:rsidRPr="003E6BEB">
        <w:rPr>
          <w:lang w:val="tr-TR" w:eastAsia="tr-TR"/>
        </w:rPr>
        <w:t>Staj Komisyonuna başkanlık eder.</w:t>
      </w:r>
    </w:p>
    <w:p w14:paraId="7F57F866" w14:textId="77777777" w:rsidR="000F5439" w:rsidRPr="003E6BEB" w:rsidRDefault="000F5439" w:rsidP="003E6BEB">
      <w:pPr>
        <w:pStyle w:val="ListeParagraf"/>
        <w:numPr>
          <w:ilvl w:val="0"/>
          <w:numId w:val="21"/>
        </w:numPr>
        <w:rPr>
          <w:lang w:val="tr-TR" w:eastAsia="tr-TR"/>
        </w:rPr>
      </w:pPr>
      <w:r w:rsidRPr="003E6BEB">
        <w:rPr>
          <w:lang w:val="tr-TR" w:eastAsia="tr-TR"/>
        </w:rPr>
        <w:t>Staj süreçlerinin planlanmasını, yürütülmesini ve koordinasyonunu sağlar.</w:t>
      </w:r>
    </w:p>
    <w:p w14:paraId="3EEAF610" w14:textId="77777777" w:rsidR="003E6BEB" w:rsidRPr="003E6BEB" w:rsidRDefault="000F5439" w:rsidP="003E6BEB">
      <w:pPr>
        <w:pStyle w:val="ListeParagraf"/>
        <w:numPr>
          <w:ilvl w:val="0"/>
          <w:numId w:val="21"/>
        </w:numPr>
        <w:rPr>
          <w:lang w:val="tr-TR" w:eastAsia="tr-TR"/>
        </w:rPr>
      </w:pPr>
      <w:r w:rsidRPr="003E6BEB">
        <w:rPr>
          <w:lang w:val="tr-TR" w:eastAsia="tr-TR"/>
        </w:rPr>
        <w:t>Staj takviminin hazırlanmasını koordine eder ve uygulanmasını takip eder.</w:t>
      </w:r>
    </w:p>
    <w:p w14:paraId="426B76AB" w14:textId="4B4C0865" w:rsidR="003E6BEB" w:rsidRPr="003E6BEB" w:rsidRDefault="000F5439" w:rsidP="003E6BEB">
      <w:pPr>
        <w:pStyle w:val="ListeParagraf"/>
        <w:numPr>
          <w:ilvl w:val="0"/>
          <w:numId w:val="21"/>
        </w:numPr>
        <w:rPr>
          <w:lang w:val="tr-TR" w:eastAsia="tr-TR"/>
        </w:rPr>
      </w:pPr>
      <w:r w:rsidRPr="003E6BEB">
        <w:rPr>
          <w:lang w:val="tr-TR" w:eastAsia="tr-TR"/>
        </w:rPr>
        <w:t>Staj Komisyonu kararlarının uygulanmasını sağlar.</w:t>
      </w:r>
    </w:p>
    <w:p w14:paraId="404E7BB8" w14:textId="77777777" w:rsidR="000F5439" w:rsidRPr="003E6BEB" w:rsidRDefault="000F5439" w:rsidP="003E6BEB">
      <w:pPr>
        <w:pStyle w:val="ListeParagraf"/>
        <w:numPr>
          <w:ilvl w:val="0"/>
          <w:numId w:val="21"/>
        </w:numPr>
        <w:rPr>
          <w:lang w:val="tr-TR" w:eastAsia="tr-TR"/>
        </w:rPr>
      </w:pPr>
      <w:r w:rsidRPr="003E6BEB">
        <w:rPr>
          <w:lang w:val="tr-TR" w:eastAsia="tr-TR"/>
        </w:rPr>
        <w:t>Denetçi öğretim elemanlarının görevlendirilmesini koordine eder.</w:t>
      </w:r>
    </w:p>
    <w:p w14:paraId="30DB6176" w14:textId="77777777" w:rsidR="000F5439" w:rsidRPr="003E6BEB" w:rsidRDefault="000F5439" w:rsidP="003E6BEB">
      <w:pPr>
        <w:pStyle w:val="ListeParagraf"/>
        <w:numPr>
          <w:ilvl w:val="0"/>
          <w:numId w:val="21"/>
        </w:numPr>
        <w:rPr>
          <w:lang w:val="tr-TR" w:eastAsia="tr-TR"/>
        </w:rPr>
      </w:pPr>
      <w:r w:rsidRPr="003E6BEB">
        <w:rPr>
          <w:lang w:val="tr-TR" w:eastAsia="tr-TR"/>
        </w:rPr>
        <w:t>Öğrencilere yönelik staj bilgilendirme toplantılarını organize eder ve yürütür.</w:t>
      </w:r>
    </w:p>
    <w:p w14:paraId="374BEC79" w14:textId="77777777" w:rsidR="000F5439" w:rsidRPr="003E6BEB" w:rsidRDefault="000F5439" w:rsidP="003E6BEB">
      <w:pPr>
        <w:pStyle w:val="ListeParagraf"/>
        <w:numPr>
          <w:ilvl w:val="0"/>
          <w:numId w:val="21"/>
        </w:numPr>
        <w:rPr>
          <w:lang w:val="tr-TR" w:eastAsia="tr-TR"/>
        </w:rPr>
      </w:pPr>
      <w:r w:rsidRPr="003E6BEB">
        <w:rPr>
          <w:lang w:val="tr-TR" w:eastAsia="tr-TR"/>
        </w:rPr>
        <w:t>Staj sürecine ilişkin ortaya çıkan sorunların çözümüne yönelik gerekli koordinasyonu sağlar.</w:t>
      </w:r>
    </w:p>
    <w:p w14:paraId="1193334A" w14:textId="77777777" w:rsidR="000F5439" w:rsidRPr="003E6BEB" w:rsidRDefault="000F5439" w:rsidP="003E6BEB">
      <w:pPr>
        <w:pStyle w:val="ListeParagraf"/>
        <w:numPr>
          <w:ilvl w:val="0"/>
          <w:numId w:val="21"/>
        </w:numPr>
        <w:rPr>
          <w:lang w:val="tr-TR" w:eastAsia="tr-TR"/>
        </w:rPr>
      </w:pPr>
      <w:r w:rsidRPr="003E6BEB">
        <w:rPr>
          <w:lang w:val="tr-TR" w:eastAsia="tr-TR"/>
        </w:rPr>
        <w:t>Staj sürecine ilişkin raporları hazırlar ve Müdürlüğe sunar.</w:t>
      </w:r>
    </w:p>
    <w:p w14:paraId="1C5030CD" w14:textId="77777777" w:rsidR="000F5439" w:rsidRPr="003E6BEB" w:rsidRDefault="000F5439" w:rsidP="003E6BEB">
      <w:pPr>
        <w:pStyle w:val="ListeParagraf"/>
        <w:numPr>
          <w:ilvl w:val="0"/>
          <w:numId w:val="21"/>
        </w:numPr>
        <w:rPr>
          <w:lang w:val="tr-TR" w:eastAsia="tr-TR"/>
        </w:rPr>
      </w:pPr>
      <w:r w:rsidRPr="003E6BEB">
        <w:rPr>
          <w:lang w:val="tr-TR" w:eastAsia="tr-TR"/>
        </w:rPr>
        <w:t>Bölüm başkanları ve program sorumluları ile koordinasyonu sağlar.</w:t>
      </w:r>
    </w:p>
    <w:p w14:paraId="05020584" w14:textId="48B9D5E9" w:rsidR="00A53994" w:rsidRPr="003E6BEB" w:rsidRDefault="000F5439" w:rsidP="003E6BEB">
      <w:pPr>
        <w:pStyle w:val="ListeParagraf"/>
        <w:numPr>
          <w:ilvl w:val="0"/>
          <w:numId w:val="21"/>
        </w:numPr>
        <w:rPr>
          <w:lang w:val="tr-TR" w:eastAsia="tr-TR"/>
        </w:rPr>
      </w:pPr>
      <w:r w:rsidRPr="003E6BEB">
        <w:rPr>
          <w:lang w:val="tr-TR" w:eastAsia="tr-TR"/>
        </w:rPr>
        <w:t>Gerekli durumlarda kurumlarla iletişimi yürütür.</w:t>
      </w:r>
    </w:p>
    <w:p w14:paraId="18F8E24E" w14:textId="77777777" w:rsidR="00E11A34" w:rsidRPr="007B4DC1" w:rsidRDefault="00EA0EA2" w:rsidP="00AD0228">
      <w:pPr>
        <w:spacing w:after="0" w:line="240" w:lineRule="auto"/>
        <w:ind w:left="0" w:firstLine="0"/>
        <w:jc w:val="left"/>
      </w:pPr>
      <w:r w:rsidRPr="007B4DC1">
        <w:rPr>
          <w:b/>
          <w:color w:val="FF0000"/>
        </w:rPr>
        <w:t xml:space="preserve"> </w:t>
      </w:r>
    </w:p>
    <w:p w14:paraId="1F94FA42" w14:textId="21FAD529" w:rsidR="00241D2F" w:rsidRDefault="00EA0EA2" w:rsidP="00241D2F">
      <w:pPr>
        <w:spacing w:after="0" w:line="240" w:lineRule="auto"/>
        <w:ind w:left="-5"/>
        <w:rPr>
          <w:b/>
        </w:rPr>
      </w:pPr>
      <w:r w:rsidRPr="006B236A">
        <w:rPr>
          <w:b/>
        </w:rPr>
        <w:t xml:space="preserve">Madde </w:t>
      </w:r>
      <w:proofErr w:type="gramStart"/>
      <w:r w:rsidR="00A53994">
        <w:rPr>
          <w:b/>
        </w:rPr>
        <w:t>6</w:t>
      </w:r>
      <w:r w:rsidR="004522A1">
        <w:rPr>
          <w:b/>
        </w:rPr>
        <w:t xml:space="preserve"> </w:t>
      </w:r>
      <w:r w:rsidR="00D75917" w:rsidRPr="006B236A">
        <w:rPr>
          <w:b/>
        </w:rPr>
        <w:t>-</w:t>
      </w:r>
      <w:proofErr w:type="gramEnd"/>
      <w:r w:rsidR="004522A1">
        <w:rPr>
          <w:b/>
        </w:rPr>
        <w:t xml:space="preserve"> </w:t>
      </w:r>
      <w:r w:rsidR="007908EE" w:rsidRPr="006B236A">
        <w:rPr>
          <w:b/>
        </w:rPr>
        <w:t>Staj</w:t>
      </w:r>
      <w:r w:rsidR="00624EFF" w:rsidRPr="006B236A">
        <w:rPr>
          <w:b/>
        </w:rPr>
        <w:t xml:space="preserve"> </w:t>
      </w:r>
      <w:r w:rsidR="00007F74" w:rsidRPr="006B236A">
        <w:rPr>
          <w:b/>
        </w:rPr>
        <w:t>K</w:t>
      </w:r>
      <w:r w:rsidRPr="006B236A">
        <w:rPr>
          <w:b/>
        </w:rPr>
        <w:t xml:space="preserve">omisyonunun </w:t>
      </w:r>
      <w:r w:rsidR="00007F74" w:rsidRPr="006B236A">
        <w:rPr>
          <w:b/>
        </w:rPr>
        <w:t>G</w:t>
      </w:r>
      <w:r w:rsidRPr="006B236A">
        <w:rPr>
          <w:b/>
        </w:rPr>
        <w:t>örevleri</w:t>
      </w:r>
    </w:p>
    <w:p w14:paraId="3393C66D" w14:textId="47302202" w:rsidR="00E4020C" w:rsidRDefault="00241D2F" w:rsidP="003E6BEB">
      <w:pPr>
        <w:pStyle w:val="NormalWeb"/>
        <w:numPr>
          <w:ilvl w:val="0"/>
          <w:numId w:val="22"/>
        </w:numPr>
      </w:pPr>
      <w:r>
        <w:t>Programların staj süreçlerini planlar, yürütür ve değerlendirir.</w:t>
      </w:r>
    </w:p>
    <w:p w14:paraId="596D96E8" w14:textId="77777777" w:rsidR="00E4020C" w:rsidRDefault="00241D2F" w:rsidP="003E6BEB">
      <w:pPr>
        <w:pStyle w:val="NormalWeb"/>
        <w:numPr>
          <w:ilvl w:val="0"/>
          <w:numId w:val="22"/>
        </w:numPr>
      </w:pPr>
      <w:r>
        <w:t>Yüksekokul Kurulu tarafından belirlenen staj takvimini ilan eder ve uygular.</w:t>
      </w:r>
    </w:p>
    <w:p w14:paraId="03718D82" w14:textId="77777777" w:rsidR="00E4020C" w:rsidRDefault="00241D2F" w:rsidP="003E6BEB">
      <w:pPr>
        <w:pStyle w:val="NormalWeb"/>
        <w:numPr>
          <w:ilvl w:val="0"/>
          <w:numId w:val="22"/>
        </w:numPr>
      </w:pPr>
      <w:r>
        <w:t>Stajda kullanılacak belgelerin hazırlanmasını, çoğaltılmasını ve yayımlanmasını sağlar.</w:t>
      </w:r>
    </w:p>
    <w:p w14:paraId="76AD790C" w14:textId="77777777" w:rsidR="00E4020C" w:rsidRDefault="00241D2F" w:rsidP="003E6BEB">
      <w:pPr>
        <w:pStyle w:val="NormalWeb"/>
        <w:numPr>
          <w:ilvl w:val="0"/>
          <w:numId w:val="22"/>
        </w:numPr>
      </w:pPr>
      <w:r>
        <w:t>Staj takviminin ilanından önce öğrencilerle bilgilendirme toplantıları yapar.</w:t>
      </w:r>
    </w:p>
    <w:p w14:paraId="455CFA3A" w14:textId="77777777" w:rsidR="00E4020C" w:rsidRDefault="00241D2F" w:rsidP="003E6BEB">
      <w:pPr>
        <w:pStyle w:val="NormalWeb"/>
        <w:numPr>
          <w:ilvl w:val="0"/>
          <w:numId w:val="22"/>
        </w:numPr>
      </w:pPr>
      <w:r>
        <w:t>Öğrencilerin buldukları staj yerlerinin uygunluğunu inceler ve onaylar.</w:t>
      </w:r>
    </w:p>
    <w:p w14:paraId="74CE48AD" w14:textId="77777777" w:rsidR="00E4020C" w:rsidRDefault="00241D2F" w:rsidP="003E6BEB">
      <w:pPr>
        <w:pStyle w:val="NormalWeb"/>
        <w:numPr>
          <w:ilvl w:val="0"/>
          <w:numId w:val="22"/>
        </w:numPr>
      </w:pPr>
      <w:r>
        <w:t>Öğrencilere staj yeri bulma konusunda rehberlik eder.</w:t>
      </w:r>
    </w:p>
    <w:p w14:paraId="0B79CCC5" w14:textId="77777777" w:rsidR="00E4020C" w:rsidRDefault="00241D2F" w:rsidP="003E6BEB">
      <w:pPr>
        <w:pStyle w:val="NormalWeb"/>
        <w:numPr>
          <w:ilvl w:val="0"/>
          <w:numId w:val="22"/>
        </w:numPr>
      </w:pPr>
      <w:r>
        <w:t>Staj yerleri ile ilgili kurumlarla gerekli yazışmaları yapar.</w:t>
      </w:r>
    </w:p>
    <w:p w14:paraId="785C1DE0" w14:textId="77777777" w:rsidR="00E4020C" w:rsidRDefault="00241D2F" w:rsidP="003E6BEB">
      <w:pPr>
        <w:pStyle w:val="NormalWeb"/>
        <w:numPr>
          <w:ilvl w:val="0"/>
          <w:numId w:val="22"/>
        </w:numPr>
      </w:pPr>
      <w:r>
        <w:t>Staj yeri değişiklik taleplerini değerlendirir.</w:t>
      </w:r>
    </w:p>
    <w:p w14:paraId="3D1EDB2A" w14:textId="77777777" w:rsidR="00E4020C" w:rsidRDefault="00241D2F" w:rsidP="003E6BEB">
      <w:pPr>
        <w:pStyle w:val="NormalWeb"/>
        <w:numPr>
          <w:ilvl w:val="0"/>
          <w:numId w:val="22"/>
        </w:numPr>
      </w:pPr>
      <w:r>
        <w:t>Denetçi öğretim elemanlarını belirler ve denetim esaslarını oluşturur.</w:t>
      </w:r>
    </w:p>
    <w:p w14:paraId="6CC630FA" w14:textId="77777777" w:rsidR="00E4020C" w:rsidRDefault="00241D2F" w:rsidP="003E6BEB">
      <w:pPr>
        <w:pStyle w:val="NormalWeb"/>
        <w:numPr>
          <w:ilvl w:val="0"/>
          <w:numId w:val="22"/>
        </w:numPr>
      </w:pPr>
      <w:r>
        <w:t>Gerekli durumlarda farklı programlardan denetçi görevlendirilmesini teklif eder.</w:t>
      </w:r>
    </w:p>
    <w:p w14:paraId="3EEDE815" w14:textId="46E57BAB" w:rsidR="003B1680" w:rsidRPr="00241D2F" w:rsidRDefault="00241D2F" w:rsidP="003E6BEB">
      <w:pPr>
        <w:pStyle w:val="NormalWeb"/>
        <w:numPr>
          <w:ilvl w:val="0"/>
          <w:numId w:val="22"/>
        </w:numPr>
      </w:pPr>
      <w:r>
        <w:t xml:space="preserve">Sigorta işlemleri için gerekli belgelerin </w:t>
      </w:r>
      <w:r w:rsidRPr="007B4DC1">
        <w:t xml:space="preserve">Başkent Üniversitesi’nin ilgili birimlerine iletilmek üzere </w:t>
      </w:r>
      <w:r>
        <w:t>Müdürlüğe iletilmesini sağlar.</w:t>
      </w:r>
    </w:p>
    <w:p w14:paraId="6E0BFA4D" w14:textId="4C0B1621" w:rsidR="003B1680" w:rsidRPr="006B236A" w:rsidRDefault="003B1680" w:rsidP="003B1680">
      <w:pPr>
        <w:spacing w:after="0" w:line="240" w:lineRule="auto"/>
        <w:rPr>
          <w:b/>
          <w:color w:val="auto"/>
        </w:rPr>
      </w:pPr>
      <w:r w:rsidRPr="006B236A">
        <w:rPr>
          <w:b/>
          <w:color w:val="auto"/>
        </w:rPr>
        <w:t xml:space="preserve">Madde </w:t>
      </w:r>
      <w:r w:rsidR="00A53994">
        <w:rPr>
          <w:b/>
          <w:color w:val="auto"/>
        </w:rPr>
        <w:t>7</w:t>
      </w:r>
      <w:r w:rsidR="004522A1">
        <w:rPr>
          <w:b/>
          <w:color w:val="auto"/>
        </w:rPr>
        <w:t xml:space="preserve">- </w:t>
      </w:r>
      <w:r w:rsidR="00DE14DC" w:rsidRPr="00DE14DC">
        <w:rPr>
          <w:b/>
          <w:color w:val="auto"/>
        </w:rPr>
        <w:t>Denetçi Öğretim Elemanlarının Görevleri</w:t>
      </w:r>
    </w:p>
    <w:p w14:paraId="2679DED0" w14:textId="2C65A33C" w:rsidR="00A53994" w:rsidRDefault="00A53994" w:rsidP="003E6BEB">
      <w:pPr>
        <w:pStyle w:val="NormalWeb"/>
        <w:numPr>
          <w:ilvl w:val="0"/>
          <w:numId w:val="23"/>
        </w:numPr>
      </w:pPr>
      <w:r w:rsidRPr="00A53994">
        <w:t>Öğrencilerin staj süreçlerini izler ve denetler.</w:t>
      </w:r>
    </w:p>
    <w:p w14:paraId="757F40E4" w14:textId="77777777" w:rsidR="00A53994" w:rsidRDefault="00A53994" w:rsidP="003E6BEB">
      <w:pPr>
        <w:pStyle w:val="NormalWeb"/>
        <w:numPr>
          <w:ilvl w:val="0"/>
          <w:numId w:val="23"/>
        </w:numPr>
      </w:pPr>
      <w:r w:rsidRPr="00A53994">
        <w:t>Staj belgelerini imza karşılığı teslim alır.</w:t>
      </w:r>
    </w:p>
    <w:p w14:paraId="2730DFEC" w14:textId="77777777" w:rsidR="00A53994" w:rsidRDefault="00A53994" w:rsidP="003E6BEB">
      <w:pPr>
        <w:pStyle w:val="NormalWeb"/>
        <w:numPr>
          <w:ilvl w:val="0"/>
          <w:numId w:val="23"/>
        </w:numPr>
      </w:pPr>
      <w:r w:rsidRPr="00A53994">
        <w:t>Denetimlere ilişkin formları düzenler ve kayıt altına alır.</w:t>
      </w:r>
    </w:p>
    <w:p w14:paraId="68BF14DA" w14:textId="77777777" w:rsidR="00A53994" w:rsidRDefault="00A53994" w:rsidP="003E6BEB">
      <w:pPr>
        <w:pStyle w:val="NormalWeb"/>
        <w:numPr>
          <w:ilvl w:val="0"/>
          <w:numId w:val="23"/>
        </w:numPr>
      </w:pPr>
      <w:r w:rsidRPr="00A53994">
        <w:t>Staj dosyalarını inceler ve değerlendirme sürecine katkı sağlar.</w:t>
      </w:r>
    </w:p>
    <w:p w14:paraId="0EAA21A3" w14:textId="38DEDD75" w:rsidR="003B1680" w:rsidRPr="00A53994" w:rsidRDefault="00A53994" w:rsidP="003E6BEB">
      <w:pPr>
        <w:pStyle w:val="NormalWeb"/>
        <w:numPr>
          <w:ilvl w:val="0"/>
          <w:numId w:val="23"/>
        </w:numPr>
      </w:pPr>
      <w:r w:rsidRPr="00A53994">
        <w:t>Komisyon tarafından belirlenen usullere uygun şekilde raporlama yapar.</w:t>
      </w:r>
    </w:p>
    <w:p w14:paraId="665E48AC" w14:textId="6355B493" w:rsidR="003B1680" w:rsidRPr="004543B5" w:rsidRDefault="003B1680" w:rsidP="003B1680">
      <w:pPr>
        <w:spacing w:after="0" w:line="240" w:lineRule="auto"/>
        <w:ind w:left="-5"/>
        <w:rPr>
          <w:b/>
        </w:rPr>
      </w:pPr>
      <w:r w:rsidRPr="004543B5">
        <w:rPr>
          <w:b/>
        </w:rPr>
        <w:t xml:space="preserve">Madde </w:t>
      </w:r>
      <w:proofErr w:type="gramStart"/>
      <w:r w:rsidR="00A53994">
        <w:rPr>
          <w:b/>
        </w:rPr>
        <w:t>8</w:t>
      </w:r>
      <w:r w:rsidR="004522A1">
        <w:rPr>
          <w:b/>
        </w:rPr>
        <w:t xml:space="preserve"> -</w:t>
      </w:r>
      <w:proofErr w:type="gramEnd"/>
      <w:r w:rsidR="004522A1">
        <w:rPr>
          <w:b/>
        </w:rPr>
        <w:t xml:space="preserve"> </w:t>
      </w:r>
      <w:r w:rsidR="00D75917" w:rsidRPr="004543B5">
        <w:rPr>
          <w:b/>
        </w:rPr>
        <w:t>Bölüm</w:t>
      </w:r>
      <w:r w:rsidRPr="004543B5">
        <w:rPr>
          <w:b/>
        </w:rPr>
        <w:t xml:space="preserve"> Başkanlarının Görevleri</w:t>
      </w:r>
    </w:p>
    <w:p w14:paraId="653565C0" w14:textId="4C8D5B4E" w:rsidR="00A53994" w:rsidRDefault="00A53994" w:rsidP="003E6BEB">
      <w:pPr>
        <w:pStyle w:val="NormalWeb"/>
        <w:numPr>
          <w:ilvl w:val="0"/>
          <w:numId w:val="24"/>
        </w:numPr>
      </w:pPr>
      <w:r w:rsidRPr="00A53994">
        <w:t>Staj dersi bölüm başkanları üzerine açılır.</w:t>
      </w:r>
    </w:p>
    <w:p w14:paraId="28498146" w14:textId="77777777" w:rsidR="00A53994" w:rsidRDefault="00A53994" w:rsidP="003E6BEB">
      <w:pPr>
        <w:pStyle w:val="NormalWeb"/>
        <w:numPr>
          <w:ilvl w:val="0"/>
          <w:numId w:val="24"/>
        </w:numPr>
      </w:pPr>
      <w:r w:rsidRPr="00A53994">
        <w:t>Bölüm başkanı bu görevleri program sorumlularıyla birlikte koordine eder.</w:t>
      </w:r>
    </w:p>
    <w:p w14:paraId="3F063973" w14:textId="77777777" w:rsidR="00A53994" w:rsidRDefault="00A53994" w:rsidP="003E6BEB">
      <w:pPr>
        <w:pStyle w:val="NormalWeb"/>
        <w:numPr>
          <w:ilvl w:val="0"/>
          <w:numId w:val="24"/>
        </w:numPr>
      </w:pPr>
      <w:r w:rsidRPr="00A53994">
        <w:t>Bölüm Başkanları, Zorunlu Yaz Stajı Komisyonu tarafından gönderilen staj raporu dosyalarını doldurarak ilan edilen tarihe kadar Staj Komisyonu Başkanına iletir.</w:t>
      </w:r>
    </w:p>
    <w:p w14:paraId="3CCDE8AA" w14:textId="77777777" w:rsidR="00A53994" w:rsidRDefault="00A53994" w:rsidP="003E6BEB">
      <w:pPr>
        <w:pStyle w:val="NormalWeb"/>
        <w:numPr>
          <w:ilvl w:val="0"/>
          <w:numId w:val="24"/>
        </w:numPr>
      </w:pPr>
      <w:r w:rsidRPr="00A53994">
        <w:t>Değerlendirme belgelerini zamanında toplar, değerlendirir ve Staj Komisyonunun belirlediği arşiv kurallarına uygun olarak arşiv dosyalarının oluşturulmasını sağlar.</w:t>
      </w:r>
    </w:p>
    <w:p w14:paraId="45D6D305" w14:textId="77777777" w:rsidR="00A53994" w:rsidRDefault="00A53994" w:rsidP="003E6BEB">
      <w:pPr>
        <w:pStyle w:val="NormalWeb"/>
        <w:numPr>
          <w:ilvl w:val="0"/>
          <w:numId w:val="24"/>
        </w:numPr>
      </w:pPr>
      <w:r w:rsidRPr="00A53994">
        <w:t>Denetçilerin değerlendirme yapmasını ve arşiv dosyalarını oluşturmasını sağlar.</w:t>
      </w:r>
    </w:p>
    <w:p w14:paraId="013D7F4E" w14:textId="77777777" w:rsidR="00A53994" w:rsidRDefault="00A53994" w:rsidP="003E6BEB">
      <w:pPr>
        <w:pStyle w:val="NormalWeb"/>
        <w:numPr>
          <w:ilvl w:val="0"/>
          <w:numId w:val="24"/>
        </w:numPr>
      </w:pPr>
      <w:r w:rsidRPr="00A53994">
        <w:lastRenderedPageBreak/>
        <w:t>Denetçilerin hazırlayarak kendilerine teslim ettiği arşiv dosyalarının tek bir dosya hâline getirilerek arşivlenmek üzere Yüksekokul Sekreterliğine teslim edilmesini sağlar.</w:t>
      </w:r>
    </w:p>
    <w:p w14:paraId="41D58D5C" w14:textId="77777777" w:rsidR="00A53994" w:rsidRDefault="00A53994" w:rsidP="003E6BEB">
      <w:pPr>
        <w:pStyle w:val="NormalWeb"/>
        <w:numPr>
          <w:ilvl w:val="0"/>
          <w:numId w:val="24"/>
        </w:numPr>
      </w:pPr>
      <w:r w:rsidRPr="00A53994">
        <w:t>Not girişlerinin yapılmasını ve staj öncesinde geçici olarak verilen “S” notlarının nihai harf notuna çevrilmesini sağlar.</w:t>
      </w:r>
    </w:p>
    <w:p w14:paraId="78CC65E7" w14:textId="77777777" w:rsidR="00A53994" w:rsidRDefault="00A53994" w:rsidP="003E6BEB">
      <w:pPr>
        <w:pStyle w:val="NormalWeb"/>
        <w:numPr>
          <w:ilvl w:val="0"/>
          <w:numId w:val="24"/>
        </w:numPr>
      </w:pPr>
      <w:r w:rsidRPr="00A53994">
        <w:t>Staj Komisyonunun belirlediği arşivleme kurallarına uygun olarak hazırlanan staj dosyalarının kontrollerini yapar.</w:t>
      </w:r>
    </w:p>
    <w:p w14:paraId="2FD9881D" w14:textId="77777777" w:rsidR="00A53994" w:rsidRDefault="00A53994" w:rsidP="003E6BEB">
      <w:pPr>
        <w:pStyle w:val="NormalWeb"/>
        <w:numPr>
          <w:ilvl w:val="0"/>
          <w:numId w:val="24"/>
        </w:numPr>
      </w:pPr>
      <w:r w:rsidRPr="00A53994">
        <w:t>Kontrolleri yapılan staj dosyalarının Yüksekokul Sekreterliğine teslim edilmesini sağlar.</w:t>
      </w:r>
    </w:p>
    <w:p w14:paraId="168507F6" w14:textId="5009A786" w:rsidR="00B86CC4" w:rsidRPr="000F5439" w:rsidRDefault="00A53994" w:rsidP="003E6BEB">
      <w:pPr>
        <w:pStyle w:val="NormalWeb"/>
        <w:numPr>
          <w:ilvl w:val="0"/>
          <w:numId w:val="24"/>
        </w:numPr>
      </w:pPr>
      <w:r w:rsidRPr="00A53994">
        <w:t>Son not dökümlerinin Yüksekokul Sekreterliğine arşiv dosyalarına eklenerek iki nüsha hâlinde teslim edilmesini sağlar.</w:t>
      </w:r>
    </w:p>
    <w:p w14:paraId="471CCDA0" w14:textId="2A7E8817" w:rsidR="00E11A34" w:rsidRPr="007B4DC1" w:rsidRDefault="00EA0EA2" w:rsidP="00AD0228">
      <w:pPr>
        <w:spacing w:after="0" w:line="240" w:lineRule="auto"/>
        <w:ind w:left="382" w:right="376"/>
        <w:jc w:val="center"/>
      </w:pPr>
      <w:r w:rsidRPr="007B4DC1">
        <w:rPr>
          <w:b/>
        </w:rPr>
        <w:t>ÜÇÜNCÜ BÖLÜM</w:t>
      </w:r>
      <w:r w:rsidRPr="007B4DC1">
        <w:t xml:space="preserve"> </w:t>
      </w:r>
    </w:p>
    <w:p w14:paraId="3709591A" w14:textId="581F8DA6" w:rsidR="00E11A34" w:rsidRPr="007B4DC1" w:rsidRDefault="003C7D24" w:rsidP="00AD0228">
      <w:pPr>
        <w:spacing w:after="0" w:line="240" w:lineRule="auto"/>
        <w:ind w:left="41" w:right="34"/>
        <w:jc w:val="center"/>
      </w:pPr>
      <w:r>
        <w:rPr>
          <w:b/>
        </w:rPr>
        <w:t xml:space="preserve">Zorunlu Yaz </w:t>
      </w:r>
      <w:r w:rsidR="00EA0EA2" w:rsidRPr="007B4DC1">
        <w:rPr>
          <w:b/>
        </w:rPr>
        <w:t>Stajın</w:t>
      </w:r>
      <w:r>
        <w:rPr>
          <w:b/>
        </w:rPr>
        <w:t>ın</w:t>
      </w:r>
      <w:r w:rsidR="00EA0EA2" w:rsidRPr="007B4DC1">
        <w:rPr>
          <w:b/>
        </w:rPr>
        <w:t xml:space="preserve"> Yürütülmesi ile İlgili Hususlar </w:t>
      </w:r>
    </w:p>
    <w:p w14:paraId="7CAC1C73" w14:textId="77777777" w:rsidR="00E11A34" w:rsidRPr="007B4DC1" w:rsidRDefault="00EA0EA2" w:rsidP="00AD0228">
      <w:pPr>
        <w:spacing w:after="0" w:line="240" w:lineRule="auto"/>
        <w:ind w:left="0" w:firstLine="0"/>
        <w:jc w:val="left"/>
      </w:pPr>
      <w:r w:rsidRPr="007B4DC1">
        <w:t xml:space="preserve"> </w:t>
      </w:r>
    </w:p>
    <w:p w14:paraId="2522600A" w14:textId="62334E91" w:rsidR="00474EB9" w:rsidRPr="007B4DC1" w:rsidRDefault="00EA0EA2" w:rsidP="00474EB9">
      <w:pPr>
        <w:pStyle w:val="Balk1"/>
        <w:spacing w:line="240" w:lineRule="auto"/>
        <w:ind w:left="11" w:right="0"/>
        <w:jc w:val="left"/>
      </w:pPr>
      <w:r w:rsidRPr="007B4DC1">
        <w:t xml:space="preserve">Madde </w:t>
      </w:r>
      <w:proofErr w:type="gramStart"/>
      <w:r w:rsidR="00A53994">
        <w:t>9</w:t>
      </w:r>
      <w:r w:rsidR="004522A1">
        <w:t xml:space="preserve"> </w:t>
      </w:r>
      <w:r w:rsidR="001A2E99" w:rsidRPr="007B4DC1">
        <w:t>-</w:t>
      </w:r>
      <w:proofErr w:type="gramEnd"/>
      <w:r w:rsidR="004522A1">
        <w:t xml:space="preserve"> </w:t>
      </w:r>
      <w:r w:rsidR="00474EB9" w:rsidRPr="007B4DC1">
        <w:t xml:space="preserve">Staj Yapma Zorunluluğu </w:t>
      </w:r>
    </w:p>
    <w:p w14:paraId="4307EA82" w14:textId="32CB17AE" w:rsidR="00474EB9" w:rsidRPr="007B4DC1" w:rsidRDefault="00474EB9" w:rsidP="00AD0228">
      <w:pPr>
        <w:spacing w:after="0" w:line="240" w:lineRule="auto"/>
        <w:ind w:left="-5"/>
      </w:pPr>
    </w:p>
    <w:p w14:paraId="32171D23" w14:textId="77777777" w:rsidR="000A02A5" w:rsidRPr="007B4DC1" w:rsidRDefault="000A02A5" w:rsidP="00AD0228">
      <w:pPr>
        <w:spacing w:after="0" w:line="240" w:lineRule="auto"/>
        <w:ind w:left="0" w:firstLine="0"/>
        <w:jc w:val="left"/>
        <w:rPr>
          <w:lang w:val="tr-TR"/>
        </w:rPr>
      </w:pPr>
      <w:r w:rsidRPr="007B4DC1">
        <w:rPr>
          <w:lang w:val="tr-TR"/>
        </w:rPr>
        <w:t>Öğrencilerin mezuniyete hak kazanabilmeleri için aranan koşullardan biri, stajlarını başarıyla tamamlamalarıdır.</w:t>
      </w:r>
    </w:p>
    <w:p w14:paraId="5BBF75AC" w14:textId="58140411" w:rsidR="00010B93" w:rsidRPr="0092676F" w:rsidRDefault="00EA0EA2" w:rsidP="00AD0228">
      <w:pPr>
        <w:spacing w:after="0" w:line="240" w:lineRule="auto"/>
        <w:ind w:left="0" w:firstLine="0"/>
        <w:jc w:val="left"/>
        <w:rPr>
          <w:b/>
        </w:rPr>
      </w:pPr>
      <w:r w:rsidRPr="007B4DC1">
        <w:rPr>
          <w:b/>
        </w:rPr>
        <w:t xml:space="preserve"> </w:t>
      </w:r>
    </w:p>
    <w:p w14:paraId="0BBE0753" w14:textId="442E6E21" w:rsidR="00474EB9" w:rsidRPr="007B4DC1" w:rsidRDefault="00EA0EA2" w:rsidP="00474EB9">
      <w:pPr>
        <w:pStyle w:val="Balk1"/>
        <w:spacing w:line="240" w:lineRule="auto"/>
        <w:ind w:left="11" w:right="0"/>
        <w:jc w:val="left"/>
      </w:pPr>
      <w:r w:rsidRPr="007B4DC1">
        <w:t xml:space="preserve">Madde </w:t>
      </w:r>
      <w:proofErr w:type="gramStart"/>
      <w:r w:rsidR="00A53994">
        <w:t>10</w:t>
      </w:r>
      <w:r w:rsidR="004522A1">
        <w:t xml:space="preserve"> </w:t>
      </w:r>
      <w:r w:rsidR="001A2E99" w:rsidRPr="007B4DC1">
        <w:t>-</w:t>
      </w:r>
      <w:proofErr w:type="gramEnd"/>
      <w:r w:rsidR="004522A1">
        <w:t xml:space="preserve"> </w:t>
      </w:r>
      <w:r w:rsidR="00474EB9" w:rsidRPr="007B4DC1">
        <w:t xml:space="preserve">Staj Yapma Önkoşulu </w:t>
      </w:r>
      <w:r w:rsidR="00474EB9" w:rsidRPr="007B4DC1">
        <w:rPr>
          <w:b w:val="0"/>
        </w:rPr>
        <w:t xml:space="preserve"> </w:t>
      </w:r>
    </w:p>
    <w:p w14:paraId="390D7530" w14:textId="142BC33D" w:rsidR="00474EB9" w:rsidRPr="007B4DC1" w:rsidRDefault="00474EB9" w:rsidP="00AD0228">
      <w:pPr>
        <w:spacing w:after="0" w:line="240" w:lineRule="auto"/>
        <w:ind w:left="-5"/>
        <w:rPr>
          <w:b/>
        </w:rPr>
      </w:pPr>
    </w:p>
    <w:p w14:paraId="34416108" w14:textId="77777777" w:rsidR="007524F2" w:rsidRDefault="007524F2" w:rsidP="00AD0228">
      <w:pPr>
        <w:spacing w:after="0" w:line="240" w:lineRule="auto"/>
        <w:ind w:left="0" w:firstLine="0"/>
        <w:jc w:val="left"/>
      </w:pPr>
      <w:r w:rsidRPr="007524F2">
        <w:t>Öğrenciler, staj dersini en erken ikinci yarıyılda, akademik takvimde belirlenen ders seçimi veya ders ekleme-bırakma döneminde ders kayıtlarına eklemek zorundadır.</w:t>
      </w:r>
    </w:p>
    <w:p w14:paraId="50CC4BDB" w14:textId="1F20469B" w:rsidR="00E11A34" w:rsidRPr="007B4DC1" w:rsidRDefault="00EA0EA2" w:rsidP="00AD0228">
      <w:pPr>
        <w:spacing w:after="0" w:line="240" w:lineRule="auto"/>
        <w:ind w:left="0" w:firstLine="0"/>
        <w:jc w:val="left"/>
      </w:pPr>
      <w:r w:rsidRPr="007B4DC1">
        <w:rPr>
          <w:b/>
        </w:rPr>
        <w:t xml:space="preserve"> </w:t>
      </w:r>
    </w:p>
    <w:p w14:paraId="53084126" w14:textId="7447CC84" w:rsidR="00474EB9" w:rsidRPr="007B4DC1" w:rsidRDefault="00EA0EA2" w:rsidP="00474EB9">
      <w:pPr>
        <w:pStyle w:val="Balk1"/>
        <w:spacing w:line="240" w:lineRule="auto"/>
        <w:ind w:left="11" w:right="0"/>
        <w:jc w:val="left"/>
      </w:pPr>
      <w:r w:rsidRPr="007B4DC1">
        <w:t xml:space="preserve">Madde </w:t>
      </w:r>
      <w:proofErr w:type="gramStart"/>
      <w:r w:rsidR="005536CE">
        <w:t>1</w:t>
      </w:r>
      <w:r w:rsidR="00A53994">
        <w:t>1</w:t>
      </w:r>
      <w:r w:rsidR="004522A1">
        <w:t xml:space="preserve"> </w:t>
      </w:r>
      <w:r w:rsidR="001A2E99" w:rsidRPr="007B4DC1">
        <w:t>-</w:t>
      </w:r>
      <w:proofErr w:type="gramEnd"/>
      <w:r w:rsidR="004522A1">
        <w:t xml:space="preserve"> </w:t>
      </w:r>
      <w:r w:rsidR="00474EB9" w:rsidRPr="007B4DC1">
        <w:t xml:space="preserve">Staj Süresi ve Zamanı </w:t>
      </w:r>
    </w:p>
    <w:p w14:paraId="3F94BEAF" w14:textId="7EB82126" w:rsidR="00474EB9" w:rsidRPr="007B4DC1" w:rsidRDefault="00474EB9" w:rsidP="00AD0228">
      <w:pPr>
        <w:spacing w:after="0" w:line="240" w:lineRule="auto"/>
        <w:ind w:left="-5"/>
        <w:rPr>
          <w:b/>
        </w:rPr>
      </w:pPr>
    </w:p>
    <w:p w14:paraId="7D11633F" w14:textId="61229481" w:rsidR="00E11A34" w:rsidRPr="007B4DC1" w:rsidRDefault="00EA0EA2" w:rsidP="003E6BEB">
      <w:pPr>
        <w:pStyle w:val="ListeParagraf"/>
        <w:numPr>
          <w:ilvl w:val="0"/>
          <w:numId w:val="25"/>
        </w:numPr>
        <w:spacing w:after="0" w:line="240" w:lineRule="auto"/>
      </w:pPr>
      <w:r w:rsidRPr="007B4DC1">
        <w:t xml:space="preserve">Staj, öğretim planına ve akademik takvime uygun olarak Müdürlük tarafından belirlenen tarih aralığında yapılır. </w:t>
      </w:r>
    </w:p>
    <w:p w14:paraId="1F19616C" w14:textId="4B3436A3" w:rsidR="00E11A34" w:rsidRPr="007B4DC1" w:rsidRDefault="00EA0EA2" w:rsidP="003E6BEB">
      <w:pPr>
        <w:pStyle w:val="ListeParagraf"/>
        <w:numPr>
          <w:ilvl w:val="0"/>
          <w:numId w:val="25"/>
        </w:numPr>
        <w:spacing w:after="0" w:line="240" w:lineRule="auto"/>
      </w:pPr>
      <w:r w:rsidRPr="007B4DC1">
        <w:t xml:space="preserve">Öğrenciler staj süresince, </w:t>
      </w:r>
      <w:r w:rsidR="000A02A5" w:rsidRPr="007B4DC1">
        <w:t xml:space="preserve">yaz okulunda açılmış olan en fazla bir dersi alabilirler. </w:t>
      </w:r>
      <w:r w:rsidR="00723B7C" w:rsidRPr="007B4DC1">
        <w:t xml:space="preserve">Böyle bir durumda öğrencinin bir dilekçe ile Yüksekokul sekreterliğine başvurması gerekir. </w:t>
      </w:r>
    </w:p>
    <w:p w14:paraId="2BBB37B0" w14:textId="77777777" w:rsidR="00E11A34" w:rsidRPr="007B4DC1" w:rsidRDefault="00EA0EA2" w:rsidP="003E6BEB">
      <w:pPr>
        <w:pStyle w:val="ListeParagraf"/>
        <w:numPr>
          <w:ilvl w:val="0"/>
          <w:numId w:val="25"/>
        </w:numPr>
        <w:spacing w:after="0" w:line="240" w:lineRule="auto"/>
      </w:pPr>
      <w:r w:rsidRPr="007B4DC1">
        <w:t>Tüm ders yükünü tamamlamış olmasına rağmen stajını tamamlamamış olan öğrenciler, Staj Komisyonu tarafından belirlenen takvime göre staj yaparlar.</w:t>
      </w:r>
      <w:r w:rsidRPr="007B4DC1">
        <w:rPr>
          <w:b/>
        </w:rPr>
        <w:t xml:space="preserve"> </w:t>
      </w:r>
    </w:p>
    <w:p w14:paraId="60F82DC8" w14:textId="743A8673" w:rsidR="00E11A34" w:rsidRPr="007325A9" w:rsidRDefault="003C7D24" w:rsidP="003E6BEB">
      <w:pPr>
        <w:pStyle w:val="ListeParagraf"/>
        <w:numPr>
          <w:ilvl w:val="0"/>
          <w:numId w:val="25"/>
        </w:numPr>
        <w:spacing w:after="0" w:line="240" w:lineRule="auto"/>
      </w:pPr>
      <w:r w:rsidRPr="007325A9">
        <w:t xml:space="preserve">Programların zorunlu yaz stajı süresi, </w:t>
      </w:r>
      <w:r w:rsidR="00B37A5E" w:rsidRPr="007325A9">
        <w:t xml:space="preserve">ilgili akademik yılın </w:t>
      </w:r>
      <w:r w:rsidRPr="007325A9">
        <w:t>akademik takvim</w:t>
      </w:r>
      <w:r w:rsidR="00B37A5E" w:rsidRPr="007325A9">
        <w:t>in</w:t>
      </w:r>
      <w:r w:rsidRPr="007325A9">
        <w:t>de derslerin baş</w:t>
      </w:r>
      <w:r w:rsidR="006C0B8E" w:rsidRPr="007325A9">
        <w:t xml:space="preserve">lamasından önce </w:t>
      </w:r>
      <w:r w:rsidR="00B37A5E" w:rsidRPr="007325A9">
        <w:t>Yönetim</w:t>
      </w:r>
      <w:r w:rsidRPr="007325A9">
        <w:t xml:space="preserve"> Kurul Kararı </w:t>
      </w:r>
      <w:r w:rsidR="006C0B8E" w:rsidRPr="007325A9">
        <w:t>ile belirlenir.</w:t>
      </w:r>
    </w:p>
    <w:p w14:paraId="0C5B57D0" w14:textId="3A605328" w:rsidR="001F68E6" w:rsidRDefault="007908EE" w:rsidP="003E6BEB">
      <w:pPr>
        <w:pStyle w:val="ListeParagraf"/>
        <w:numPr>
          <w:ilvl w:val="0"/>
          <w:numId w:val="25"/>
        </w:numPr>
        <w:spacing w:after="0" w:line="240" w:lineRule="auto"/>
      </w:pPr>
      <w:r>
        <w:t>Yurt içinde staj yapacak öğrenciler için s</w:t>
      </w:r>
      <w:r w:rsidRPr="007B4DC1">
        <w:t xml:space="preserve">taj </w:t>
      </w:r>
      <w:r w:rsidR="00EA0EA2" w:rsidRPr="007B4DC1">
        <w:t>kesintisiz</w:t>
      </w:r>
      <w:r w:rsidR="007325A9">
        <w:t>dir.</w:t>
      </w:r>
      <w:r w:rsidR="00EA0EA2" w:rsidRPr="007B4DC1">
        <w:t xml:space="preserve"> </w:t>
      </w:r>
      <w:r w:rsidR="00723B7C" w:rsidRPr="007B4DC1">
        <w:t>Ancak yurt dışında staj yapan öğrenciler</w:t>
      </w:r>
      <w:r>
        <w:t>,</w:t>
      </w:r>
      <w:r w:rsidR="00723B7C" w:rsidRPr="007B4DC1">
        <w:t xml:space="preserve"> eksik staj günlerini tamamlayabilmek için</w:t>
      </w:r>
      <w:r>
        <w:t>,</w:t>
      </w:r>
      <w:r w:rsidR="00723B7C" w:rsidRPr="007B4DC1">
        <w:t xml:space="preserve"> stajlarını aynı staj dönemi içinde iki seferde tamamlayabilirler. </w:t>
      </w:r>
      <w:r w:rsidR="00EA0EA2" w:rsidRPr="007B4DC1">
        <w:t>Öğrencilerin hastalık, resmî tatil, grev, iş yerinin kapanması vb. nedenlerle çalışmalarına ara verdikleri günler, staj süresinden sayılmaz</w:t>
      </w:r>
      <w:r w:rsidR="000A02A5" w:rsidRPr="007B4DC1">
        <w:t>.</w:t>
      </w:r>
    </w:p>
    <w:p w14:paraId="2C014B0B" w14:textId="3132FE87" w:rsidR="00E11A34" w:rsidRPr="007B4DC1" w:rsidRDefault="00723B7C" w:rsidP="003E6BEB">
      <w:pPr>
        <w:pStyle w:val="ListeParagraf"/>
        <w:numPr>
          <w:ilvl w:val="0"/>
          <w:numId w:val="25"/>
        </w:numPr>
        <w:spacing w:after="0" w:line="240" w:lineRule="auto"/>
      </w:pPr>
      <w:r w:rsidRPr="007B4DC1">
        <w:t>Hastalık, resmî tatil, grev, iş yerinin kapanması gibi s</w:t>
      </w:r>
      <w:proofErr w:type="spellStart"/>
      <w:r w:rsidR="000A02A5" w:rsidRPr="001F68E6">
        <w:rPr>
          <w:lang w:val="tr-TR"/>
        </w:rPr>
        <w:t>taja</w:t>
      </w:r>
      <w:proofErr w:type="spellEnd"/>
      <w:r w:rsidR="000A02A5" w:rsidRPr="001F68E6">
        <w:rPr>
          <w:lang w:val="tr-TR"/>
        </w:rPr>
        <w:t xml:space="preserve"> ara verilmesini gerektiren zorunlu sebepler doğduğunda öğrenci, stajını denetleyen öğretim elemanına, durumu gösterir belgeyle birlikte yazılı olarak bilgi vermekle yükümlüdür. </w:t>
      </w:r>
      <w:r w:rsidR="000A02A5" w:rsidRPr="007B4DC1">
        <w:t xml:space="preserve">Bu süre staj süresine eklenir, ancak </w:t>
      </w:r>
      <w:r w:rsidRPr="007B4DC1">
        <w:t>staj ara verilen süre, 15 iş gününü geçemez.</w:t>
      </w:r>
      <w:r w:rsidR="000A02A5" w:rsidRPr="007B4DC1">
        <w:t xml:space="preserve"> </w:t>
      </w:r>
    </w:p>
    <w:p w14:paraId="48A8A25D" w14:textId="3B4C68AD" w:rsidR="00E11A34" w:rsidRPr="007B4DC1" w:rsidRDefault="00EA0EA2" w:rsidP="003E6BEB">
      <w:pPr>
        <w:pStyle w:val="ListeParagraf"/>
        <w:numPr>
          <w:ilvl w:val="0"/>
          <w:numId w:val="25"/>
        </w:numPr>
        <w:spacing w:after="0" w:line="240" w:lineRule="auto"/>
      </w:pPr>
      <w:r w:rsidRPr="007B4DC1">
        <w:t>Öğrenciler haftada en az 5 (beş)</w:t>
      </w:r>
      <w:r w:rsidR="000A02A5" w:rsidRPr="007B4DC1">
        <w:t xml:space="preserve">, en fazla 6 (altı) gün çalışırlar. </w:t>
      </w:r>
      <w:r w:rsidRPr="007B4DC1">
        <w:t xml:space="preserve">Ancak staj yapılan işyerinin haftalık çalışma düzenine uyum sağlamaları da beklenir. </w:t>
      </w:r>
    </w:p>
    <w:p w14:paraId="08699A90" w14:textId="1D6CB039" w:rsidR="00E11A34" w:rsidRDefault="00EA0EA2" w:rsidP="003E6BEB">
      <w:pPr>
        <w:pStyle w:val="ListeParagraf"/>
        <w:numPr>
          <w:ilvl w:val="0"/>
          <w:numId w:val="25"/>
        </w:numPr>
        <w:spacing w:after="0" w:line="240" w:lineRule="auto"/>
      </w:pPr>
      <w:r w:rsidRPr="007B4DC1">
        <w:t xml:space="preserve">Türkiye Cumhuriyeti Cumhurbaşkanlığı İnsan Kaynakları Ofisi Kariyer Kapısı Ulusal Staj Programı aracılığıyla </w:t>
      </w:r>
      <w:r w:rsidR="00FA46AE" w:rsidRPr="007B4DC1">
        <w:t>staj yapmak</w:t>
      </w:r>
      <w:r w:rsidRPr="007B4DC1">
        <w:t xml:space="preserve"> isteyen öğrenciler </w:t>
      </w:r>
      <w:r w:rsidR="00260F6F">
        <w:t xml:space="preserve">(Staj Komisyonunun belirlediği </w:t>
      </w:r>
      <w:r w:rsidR="00FA46AE" w:rsidRPr="007B4DC1">
        <w:t xml:space="preserve">staj sürelerinden az olmamak kaydıyla) stajlarını kendilerine bildirilen kurumlarda tamamlayabilirler. Bu öğrenciler, kurumun belirleyeceği fazladan staj süresini kabul etmiş sayılırlar. </w:t>
      </w:r>
    </w:p>
    <w:p w14:paraId="6DB14DCD" w14:textId="0AD34FCD" w:rsidR="000F5439" w:rsidRDefault="000F5439" w:rsidP="000F5439">
      <w:pPr>
        <w:spacing w:after="0" w:line="240" w:lineRule="auto"/>
      </w:pPr>
    </w:p>
    <w:p w14:paraId="67A92637" w14:textId="77777777" w:rsidR="000F5439" w:rsidRDefault="000F5439" w:rsidP="000F5439">
      <w:pPr>
        <w:spacing w:after="0" w:line="240" w:lineRule="auto"/>
      </w:pPr>
    </w:p>
    <w:p w14:paraId="565B3272" w14:textId="24CEA656" w:rsidR="00E11A34" w:rsidRPr="007B4DC1" w:rsidRDefault="00E11A34" w:rsidP="00D110E5">
      <w:pPr>
        <w:spacing w:after="0" w:line="240" w:lineRule="auto"/>
        <w:ind w:left="0" w:firstLine="60"/>
        <w:jc w:val="left"/>
      </w:pPr>
    </w:p>
    <w:p w14:paraId="03AB18BC" w14:textId="77777777" w:rsidR="00E11A34" w:rsidRPr="007B4DC1" w:rsidRDefault="00EA0EA2" w:rsidP="00AD0228">
      <w:pPr>
        <w:spacing w:after="0" w:line="240" w:lineRule="auto"/>
        <w:ind w:left="382"/>
        <w:jc w:val="center"/>
      </w:pPr>
      <w:r w:rsidRPr="007B4DC1">
        <w:rPr>
          <w:b/>
        </w:rPr>
        <w:lastRenderedPageBreak/>
        <w:t xml:space="preserve">DÖRDÜNCÜ BÖLÜM </w:t>
      </w:r>
    </w:p>
    <w:p w14:paraId="55E08530" w14:textId="24BA6B5D" w:rsidR="00E11A34" w:rsidRPr="007B4DC1" w:rsidRDefault="007908EE" w:rsidP="00AD0228">
      <w:pPr>
        <w:spacing w:after="0" w:line="240" w:lineRule="auto"/>
        <w:ind w:left="41" w:right="33"/>
        <w:jc w:val="center"/>
      </w:pPr>
      <w:r>
        <w:rPr>
          <w:b/>
        </w:rPr>
        <w:t xml:space="preserve">Zorunlu Yaz </w:t>
      </w:r>
      <w:r w:rsidR="00EA0EA2" w:rsidRPr="007B4DC1">
        <w:rPr>
          <w:b/>
        </w:rPr>
        <w:t xml:space="preserve">Stajının Başlaması ve Denetlenmesi </w:t>
      </w:r>
    </w:p>
    <w:p w14:paraId="216278AD" w14:textId="77777777" w:rsidR="00E11A34" w:rsidRPr="007B4DC1" w:rsidRDefault="00EA0EA2" w:rsidP="00AD0228">
      <w:pPr>
        <w:spacing w:after="0" w:line="240" w:lineRule="auto"/>
        <w:ind w:left="0" w:firstLine="0"/>
        <w:jc w:val="left"/>
      </w:pPr>
      <w:r w:rsidRPr="007B4DC1">
        <w:rPr>
          <w:color w:val="FF0000"/>
        </w:rPr>
        <w:t xml:space="preserve"> </w:t>
      </w:r>
    </w:p>
    <w:p w14:paraId="5B61F6C3" w14:textId="536D7DE2" w:rsidR="00474EB9" w:rsidRPr="007B4DC1" w:rsidRDefault="00EA0EA2" w:rsidP="00474EB9">
      <w:pPr>
        <w:pStyle w:val="Balk1"/>
        <w:spacing w:line="240" w:lineRule="auto"/>
        <w:ind w:left="11" w:right="0"/>
        <w:jc w:val="left"/>
        <w:rPr>
          <w:b w:val="0"/>
        </w:rPr>
      </w:pPr>
      <w:r w:rsidRPr="007B4DC1">
        <w:t xml:space="preserve">Madde </w:t>
      </w:r>
      <w:proofErr w:type="gramStart"/>
      <w:r w:rsidR="00AC298F">
        <w:t>1</w:t>
      </w:r>
      <w:r w:rsidR="00A53994">
        <w:t>2</w:t>
      </w:r>
      <w:r w:rsidR="004522A1">
        <w:t xml:space="preserve"> </w:t>
      </w:r>
      <w:r w:rsidR="001A2E99" w:rsidRPr="007B4DC1">
        <w:t>-</w:t>
      </w:r>
      <w:proofErr w:type="gramEnd"/>
      <w:r w:rsidR="004522A1">
        <w:t xml:space="preserve"> </w:t>
      </w:r>
      <w:r w:rsidR="00474EB9" w:rsidRPr="007B4DC1">
        <w:t>Stajın Başvuru Süreci</w:t>
      </w:r>
      <w:r w:rsidR="00474EB9" w:rsidRPr="007B4DC1">
        <w:rPr>
          <w:b w:val="0"/>
        </w:rPr>
        <w:t xml:space="preserve"> </w:t>
      </w:r>
    </w:p>
    <w:p w14:paraId="318C61CA" w14:textId="77777777" w:rsidR="00474EB9" w:rsidRPr="007B4DC1" w:rsidRDefault="00474EB9" w:rsidP="00474EB9">
      <w:pPr>
        <w:rPr>
          <w:lang w:val="tr-TR" w:eastAsia="tr-TR"/>
        </w:rPr>
      </w:pPr>
    </w:p>
    <w:p w14:paraId="2867302F" w14:textId="63ED042B" w:rsidR="00E11A34" w:rsidRPr="007B4DC1" w:rsidRDefault="00EA0EA2" w:rsidP="0009119E">
      <w:pPr>
        <w:pStyle w:val="ListeParagraf"/>
        <w:numPr>
          <w:ilvl w:val="0"/>
          <w:numId w:val="3"/>
        </w:numPr>
        <w:spacing w:after="0" w:line="240" w:lineRule="auto"/>
        <w:ind w:left="709"/>
      </w:pPr>
      <w:r w:rsidRPr="007B4DC1">
        <w:t>Staj yapmak isteyen öğrenciler, staj koordinatörü tarafından gerçekleştirilecek bilgilendirme toplantısına katılmak zorundadır. Koordinatör, bu toplantıda staj takvimi hakkında bilgilendirmeyi yapar ve beklentileri paylaşır.</w:t>
      </w:r>
      <w:r w:rsidRPr="007B4DC1">
        <w:rPr>
          <w:b/>
        </w:rPr>
        <w:t xml:space="preserve"> </w:t>
      </w:r>
    </w:p>
    <w:p w14:paraId="7D883543" w14:textId="4599783A" w:rsidR="00232BC1" w:rsidRPr="000F5439" w:rsidRDefault="00EA0EA2" w:rsidP="0009119E">
      <w:pPr>
        <w:pStyle w:val="ListeParagraf"/>
        <w:numPr>
          <w:ilvl w:val="0"/>
          <w:numId w:val="3"/>
        </w:numPr>
        <w:spacing w:after="0" w:line="240" w:lineRule="auto"/>
        <w:ind w:left="709"/>
      </w:pPr>
      <w:r w:rsidRPr="00260F6F">
        <w:t>Staj yapmak isteyen öğrenciler, staj takviminde belirlen</w:t>
      </w:r>
      <w:r w:rsidR="007524F2">
        <w:t>en</w:t>
      </w:r>
      <w:r w:rsidRPr="00260F6F">
        <w:t xml:space="preserve"> tarihe kadar staj kabul belgesini ve gerekli olan diğer </w:t>
      </w:r>
      <w:r w:rsidRPr="00F25555">
        <w:rPr>
          <w:color w:val="000000" w:themeColor="text1"/>
        </w:rPr>
        <w:t>belgeleri</w:t>
      </w:r>
      <w:r w:rsidR="00260F6F" w:rsidRPr="00F25555">
        <w:rPr>
          <w:color w:val="000000" w:themeColor="text1"/>
        </w:rPr>
        <w:t xml:space="preserve">, denetçi öğretim elemanlarına </w:t>
      </w:r>
      <w:r w:rsidRPr="00F25555">
        <w:rPr>
          <w:color w:val="000000" w:themeColor="text1"/>
        </w:rPr>
        <w:t xml:space="preserve">teslim </w:t>
      </w:r>
      <w:r w:rsidRPr="00260F6F">
        <w:t>eder.</w:t>
      </w:r>
      <w:r w:rsidRPr="00260F6F">
        <w:rPr>
          <w:color w:val="FF0000"/>
        </w:rPr>
        <w:t xml:space="preserve">  </w:t>
      </w:r>
    </w:p>
    <w:p w14:paraId="0C633D94" w14:textId="7827B4F5" w:rsidR="00FA46AE" w:rsidRPr="00046443" w:rsidRDefault="00EA0EA2" w:rsidP="0009119E">
      <w:pPr>
        <w:pStyle w:val="ListeParagraf"/>
        <w:numPr>
          <w:ilvl w:val="0"/>
          <w:numId w:val="3"/>
        </w:numPr>
        <w:spacing w:after="0" w:line="240" w:lineRule="auto"/>
        <w:ind w:left="709"/>
      </w:pPr>
      <w:r w:rsidRPr="00046443">
        <w:t xml:space="preserve">Öğrenciler, staj yeri araştırmalarını her zaman yapabilir ve ilke olarak staj yerlerini kendileri bulurlar. Ancak staj yeri, takvimde belirtilen bildirme süresini aşmaması koşuluyla, staj yeri, </w:t>
      </w:r>
      <w:r w:rsidR="00925E31">
        <w:t>bölüm başkanı</w:t>
      </w:r>
      <w:r w:rsidRPr="00046443">
        <w:t xml:space="preserve"> öğretim elemanı tarafından da araştırılabilir, önerilebilir ya da belirlenebilir.</w:t>
      </w:r>
      <w:r w:rsidR="005536CE" w:rsidRPr="00046443">
        <w:t xml:space="preserve"> </w:t>
      </w:r>
      <w:r w:rsidR="0051009E" w:rsidRPr="00046443">
        <w:t xml:space="preserve">Staj yapılacak yerin öğrenci tarafından bulunması esastır. Bulunan staj yerinin, öğrencinin öğrenim gördüğü programın staj yeri kriterlerine uygun olması gereklidir. </w:t>
      </w:r>
    </w:p>
    <w:p w14:paraId="0A006263" w14:textId="26561C2F" w:rsidR="00CB5677" w:rsidRPr="007B4DC1" w:rsidRDefault="00CB5677" w:rsidP="0009119E">
      <w:pPr>
        <w:pStyle w:val="ListeParagraf"/>
        <w:numPr>
          <w:ilvl w:val="0"/>
          <w:numId w:val="3"/>
        </w:numPr>
        <w:spacing w:after="0" w:line="240" w:lineRule="auto"/>
        <w:ind w:left="709"/>
      </w:pPr>
      <w:r w:rsidRPr="007B4DC1">
        <w:t xml:space="preserve">Öğrenciler tarafından bildirilen staj yerinin uygunluğu Staj Komisyonu tarafından incelenerek onaylanır. Öğrencilerin staj yapabilecekleri yerler, </w:t>
      </w:r>
      <w:r w:rsidR="00925E31">
        <w:t xml:space="preserve">bölüm başkanı </w:t>
      </w:r>
      <w:r w:rsidRPr="007B4DC1">
        <w:t xml:space="preserve">öğretim elemanları tarafından ilgili akademik yılın bahar döneminde belirlenerek Staj Komisyonuna iletilir ve bu yerlere ilişkin bilgilendirme MYO web sayfasında öğrencilere staj öncesinde ilân edilir. </w:t>
      </w:r>
    </w:p>
    <w:p w14:paraId="64E4B675" w14:textId="60DDC7D6" w:rsidR="00232BC1" w:rsidRPr="007B4DC1" w:rsidRDefault="00EA0EA2" w:rsidP="0009119E">
      <w:pPr>
        <w:pStyle w:val="ListeParagraf"/>
        <w:numPr>
          <w:ilvl w:val="0"/>
          <w:numId w:val="3"/>
        </w:numPr>
        <w:spacing w:after="0" w:line="240" w:lineRule="auto"/>
        <w:ind w:left="709"/>
      </w:pPr>
      <w:r w:rsidRPr="007B4DC1">
        <w:t>Staj yerleri kesinleşen öğrenciler, staj kabul belgesini ve sigorta işlemleri için gerekli olan staj ücretlerine işsizlik fonu katkısı bilgi formunun aslını staj yapacakları kuruma onaylattık</w:t>
      </w:r>
      <w:r w:rsidR="00AF7C67" w:rsidRPr="007B4DC1">
        <w:t>t</w:t>
      </w:r>
      <w:r w:rsidRPr="007B4DC1">
        <w:t xml:space="preserve">an sonra, ilan edilen koşul ve takvime uygun olarak, Staj Komisyonuna teslim etmek zorundadırlar. </w:t>
      </w:r>
    </w:p>
    <w:p w14:paraId="160335B9" w14:textId="0B5F1B63" w:rsidR="00E11A34" w:rsidRPr="007B4DC1" w:rsidRDefault="002E4081" w:rsidP="0009119E">
      <w:pPr>
        <w:pStyle w:val="ListeParagraf"/>
        <w:numPr>
          <w:ilvl w:val="0"/>
          <w:numId w:val="3"/>
        </w:numPr>
        <w:spacing w:after="0" w:line="240" w:lineRule="auto"/>
        <w:ind w:left="709"/>
      </w:pPr>
      <w:r w:rsidRPr="007B4DC1">
        <w:t xml:space="preserve">Stajyer öğrencilerin "SGK İş Kazası ve Meslek Hastalıkları Sigortası" Başkent Üniversitesi tarafından yapılmaktadır. </w:t>
      </w:r>
    </w:p>
    <w:p w14:paraId="5171C36E" w14:textId="178B6DED" w:rsidR="00AD0228" w:rsidRPr="007B4DC1" w:rsidRDefault="00AD0228" w:rsidP="0009119E">
      <w:pPr>
        <w:pStyle w:val="ListeParagraf"/>
        <w:numPr>
          <w:ilvl w:val="0"/>
          <w:numId w:val="3"/>
        </w:numPr>
        <w:spacing w:after="0" w:line="240" w:lineRule="auto"/>
        <w:ind w:left="709"/>
      </w:pPr>
      <w:r w:rsidRPr="007B4DC1">
        <w:t>Staj belgeleri her yıl staj takvimi başlamadan önce Başkent Üniversitesi Sosyal Bilimler Meslek Yüksekokulu internet sayfasında yayı</w:t>
      </w:r>
      <w:r w:rsidR="00CC3501" w:rsidRPr="007B4DC1">
        <w:t xml:space="preserve">mlanır.  </w:t>
      </w:r>
    </w:p>
    <w:p w14:paraId="1947C675" w14:textId="2BD4B63D" w:rsidR="001F68E6" w:rsidRDefault="00007F74" w:rsidP="0009119E">
      <w:pPr>
        <w:pStyle w:val="ListeParagraf"/>
        <w:numPr>
          <w:ilvl w:val="0"/>
          <w:numId w:val="3"/>
        </w:numPr>
        <w:spacing w:after="0" w:line="240" w:lineRule="auto"/>
        <w:ind w:left="709"/>
      </w:pPr>
      <w:r w:rsidRPr="00232BC1">
        <w:rPr>
          <w:color w:val="2C363A"/>
          <w:shd w:val="clear" w:color="auto" w:fill="FFFFFF"/>
        </w:rPr>
        <w:t xml:space="preserve">6331 sayılı İş Sağlığı ve Güvenliği Kanunu gereği, “Staj yapılan kurumlarda İş Sağlığı ve Güvenliği eğitimi verilmesi ve gerekli durumlarda kişisel koruyucu donanımların sağlanması </w:t>
      </w:r>
      <w:r w:rsidR="00046443">
        <w:rPr>
          <w:color w:val="2C363A"/>
          <w:shd w:val="clear" w:color="auto" w:fill="FFFFFF"/>
        </w:rPr>
        <w:t>gerekmektedir</w:t>
      </w:r>
      <w:r w:rsidRPr="00232BC1">
        <w:rPr>
          <w:color w:val="2C363A"/>
          <w:shd w:val="clear" w:color="auto" w:fill="FFFFFF"/>
        </w:rPr>
        <w:t xml:space="preserve">.” </w:t>
      </w:r>
    </w:p>
    <w:p w14:paraId="1430AA17" w14:textId="5B123F5E" w:rsidR="00E11A34" w:rsidRPr="007B4DC1" w:rsidRDefault="00E11A34" w:rsidP="00046443">
      <w:pPr>
        <w:ind w:left="0" w:firstLine="0"/>
      </w:pPr>
    </w:p>
    <w:p w14:paraId="7BE17493" w14:textId="061A5D98" w:rsidR="00474EB9" w:rsidRPr="007B4DC1" w:rsidRDefault="00EA0EA2" w:rsidP="00474EB9">
      <w:pPr>
        <w:pStyle w:val="Balk1"/>
        <w:spacing w:line="240" w:lineRule="auto"/>
        <w:ind w:left="11" w:right="0"/>
        <w:jc w:val="left"/>
      </w:pPr>
      <w:r w:rsidRPr="007B4DC1">
        <w:t xml:space="preserve">Madde </w:t>
      </w:r>
      <w:proofErr w:type="gramStart"/>
      <w:r w:rsidRPr="007B4DC1">
        <w:t>1</w:t>
      </w:r>
      <w:r w:rsidR="00A53994">
        <w:t>3</w:t>
      </w:r>
      <w:r w:rsidR="004522A1">
        <w:t xml:space="preserve"> </w:t>
      </w:r>
      <w:r w:rsidR="001A2E99" w:rsidRPr="007B4DC1">
        <w:t>-</w:t>
      </w:r>
      <w:proofErr w:type="gramEnd"/>
      <w:r w:rsidR="004522A1">
        <w:t xml:space="preserve"> </w:t>
      </w:r>
      <w:r w:rsidR="00474EB9" w:rsidRPr="007B4DC1">
        <w:t xml:space="preserve">Staj Dosyasının Temini </w:t>
      </w:r>
    </w:p>
    <w:p w14:paraId="7E477C88" w14:textId="77777777" w:rsidR="00474EB9" w:rsidRPr="007B4DC1" w:rsidRDefault="00474EB9" w:rsidP="00474EB9">
      <w:pPr>
        <w:rPr>
          <w:lang w:val="tr-TR" w:eastAsia="tr-TR"/>
        </w:rPr>
      </w:pPr>
    </w:p>
    <w:p w14:paraId="73A44386" w14:textId="079D2962" w:rsidR="00E11A34" w:rsidRPr="00C031B8" w:rsidRDefault="00046443" w:rsidP="0009119E">
      <w:pPr>
        <w:pStyle w:val="ListeParagraf"/>
        <w:numPr>
          <w:ilvl w:val="0"/>
          <w:numId w:val="4"/>
        </w:numPr>
        <w:spacing w:after="0" w:line="240" w:lineRule="auto"/>
        <w:ind w:left="709"/>
      </w:pPr>
      <w:r w:rsidRPr="00C031B8">
        <w:t xml:space="preserve">Staj yapacak öğrenci, iki bölüm halinde hazırlanan staj dosyasını Yüksekokul internet sayfasından indirerek, staj yapılacak kurum tarafından doldurulacak bölümü, kurum yetkilisine teslim eder. </w:t>
      </w:r>
    </w:p>
    <w:p w14:paraId="46178E22" w14:textId="4A8EBE24" w:rsidR="005536CE" w:rsidRPr="00046443" w:rsidRDefault="005536CE" w:rsidP="0009119E">
      <w:pPr>
        <w:pStyle w:val="ListeParagraf"/>
        <w:numPr>
          <w:ilvl w:val="0"/>
          <w:numId w:val="4"/>
        </w:numPr>
        <w:spacing w:after="0" w:line="240" w:lineRule="auto"/>
        <w:ind w:left="709"/>
      </w:pPr>
      <w:r w:rsidRPr="00046443">
        <w:t xml:space="preserve">Öğrenciler kendilerinin doldurması gereken staj dosyasını da kurallara uygun olarak doldurmak zorundadırlar. </w:t>
      </w:r>
    </w:p>
    <w:p w14:paraId="7FBF4E48" w14:textId="0FF2D471" w:rsidR="00E11A34" w:rsidRDefault="00EA0EA2" w:rsidP="0009119E">
      <w:pPr>
        <w:pStyle w:val="ListeParagraf"/>
        <w:numPr>
          <w:ilvl w:val="0"/>
          <w:numId w:val="4"/>
        </w:numPr>
        <w:spacing w:after="0" w:line="240" w:lineRule="auto"/>
        <w:ind w:left="709"/>
      </w:pPr>
      <w:r w:rsidRPr="007B4DC1">
        <w:t>Öğrenciler, staj dosyalarındaki değerlendirme formlarının staj süresince yetkili kişi ve/veya kişilerce eksiksiz doldurulmasından bizzat sorumludur.</w:t>
      </w:r>
    </w:p>
    <w:p w14:paraId="14F284FA" w14:textId="4647B73D" w:rsidR="00046443" w:rsidRPr="00232BC1" w:rsidRDefault="00AF7C67" w:rsidP="0009119E">
      <w:pPr>
        <w:pStyle w:val="ListeParagraf"/>
        <w:numPr>
          <w:ilvl w:val="0"/>
          <w:numId w:val="4"/>
        </w:numPr>
        <w:spacing w:after="0" w:line="240" w:lineRule="auto"/>
        <w:ind w:left="709"/>
        <w:rPr>
          <w:b/>
          <w:bCs/>
          <w:i/>
          <w:iCs/>
        </w:rPr>
      </w:pPr>
      <w:r w:rsidRPr="007B4DC1">
        <w:t xml:space="preserve">Staj dosyaları </w:t>
      </w:r>
      <w:r w:rsidR="00A119A7">
        <w:t xml:space="preserve">mavi </w:t>
      </w:r>
      <w:r w:rsidRPr="007B4DC1">
        <w:t xml:space="preserve">tükenmez kalemle ve el yazısıyla doldurulur. </w:t>
      </w:r>
    </w:p>
    <w:p w14:paraId="2BA0C35F" w14:textId="11DD8F71" w:rsidR="00232BC1" w:rsidRDefault="00EA0EA2" w:rsidP="0009119E">
      <w:pPr>
        <w:pStyle w:val="ListeParagraf"/>
        <w:numPr>
          <w:ilvl w:val="0"/>
          <w:numId w:val="4"/>
        </w:numPr>
        <w:spacing w:after="0" w:line="240" w:lineRule="auto"/>
        <w:ind w:left="709"/>
        <w:rPr>
          <w:b/>
        </w:rPr>
      </w:pPr>
      <w:r w:rsidRPr="007B4DC1">
        <w:t>Öğrenciler, staj dosyasını staj takviminde belirlenen tarihe kadar Staj Komisyonuna, staj yapılan kurumun kaşe</w:t>
      </w:r>
      <w:r w:rsidR="00232BC1">
        <w:t xml:space="preserve"> ve yönetici imzasını</w:t>
      </w:r>
      <w:r w:rsidRPr="007B4DC1">
        <w:t xml:space="preserve"> taşıyan kapalı bir zarf içinde bizzat getirirler. Staj dosyası, staj yapılan kurum tarafından postayla da gönderilebilir; ancak bu şekilde gönderilen dosyanın sorumluluğu öğrenciye aittir.  </w:t>
      </w:r>
    </w:p>
    <w:p w14:paraId="36BEB895" w14:textId="2BA632B9" w:rsidR="00E11A34" w:rsidRDefault="00E11A34" w:rsidP="00046443">
      <w:pPr>
        <w:spacing w:after="0" w:line="240" w:lineRule="auto"/>
        <w:ind w:left="0" w:firstLine="0"/>
        <w:jc w:val="left"/>
      </w:pPr>
    </w:p>
    <w:p w14:paraId="21F49B08" w14:textId="3FEC41BF" w:rsidR="000F5439" w:rsidRDefault="000F5439" w:rsidP="00046443">
      <w:pPr>
        <w:spacing w:after="0" w:line="240" w:lineRule="auto"/>
        <w:ind w:left="0" w:firstLine="0"/>
        <w:jc w:val="left"/>
      </w:pPr>
    </w:p>
    <w:p w14:paraId="65A30CEF" w14:textId="3B3410C7" w:rsidR="000F5439" w:rsidRDefault="000F5439" w:rsidP="00046443">
      <w:pPr>
        <w:spacing w:after="0" w:line="240" w:lineRule="auto"/>
        <w:ind w:left="0" w:firstLine="0"/>
        <w:jc w:val="left"/>
      </w:pPr>
    </w:p>
    <w:p w14:paraId="577487F8" w14:textId="77777777" w:rsidR="000F5439" w:rsidRPr="007B4DC1" w:rsidRDefault="000F5439" w:rsidP="00046443">
      <w:pPr>
        <w:spacing w:after="0" w:line="240" w:lineRule="auto"/>
        <w:ind w:left="0" w:firstLine="0"/>
        <w:jc w:val="left"/>
      </w:pPr>
    </w:p>
    <w:p w14:paraId="2611566E" w14:textId="5D43EF33" w:rsidR="00474EB9" w:rsidRPr="007B4DC1" w:rsidRDefault="00EA0EA2" w:rsidP="00474EB9">
      <w:pPr>
        <w:pStyle w:val="Balk1"/>
        <w:spacing w:line="240" w:lineRule="auto"/>
        <w:ind w:left="11" w:right="0"/>
        <w:jc w:val="left"/>
      </w:pPr>
      <w:r w:rsidRPr="007B4DC1">
        <w:lastRenderedPageBreak/>
        <w:t xml:space="preserve">Madde </w:t>
      </w:r>
      <w:proofErr w:type="gramStart"/>
      <w:r w:rsidRPr="007B4DC1">
        <w:t>1</w:t>
      </w:r>
      <w:r w:rsidR="00A53994">
        <w:t>4</w:t>
      </w:r>
      <w:r w:rsidR="004522A1">
        <w:t xml:space="preserve"> </w:t>
      </w:r>
      <w:r w:rsidR="001A2E99" w:rsidRPr="007B4DC1">
        <w:t>-</w:t>
      </w:r>
      <w:proofErr w:type="gramEnd"/>
      <w:r w:rsidR="004522A1">
        <w:t xml:space="preserve"> </w:t>
      </w:r>
      <w:r w:rsidR="00474EB9" w:rsidRPr="007B4DC1">
        <w:t xml:space="preserve">Staja Başlama </w:t>
      </w:r>
    </w:p>
    <w:p w14:paraId="691FA198" w14:textId="77777777" w:rsidR="001A2E99" w:rsidRPr="007B4DC1" w:rsidRDefault="001A2E99" w:rsidP="001A2E99">
      <w:pPr>
        <w:rPr>
          <w:lang w:val="tr-TR" w:eastAsia="tr-TR"/>
        </w:rPr>
      </w:pPr>
    </w:p>
    <w:p w14:paraId="415D6B58" w14:textId="5105B5C6" w:rsidR="00E11A34" w:rsidRDefault="00EA0EA2" w:rsidP="00474EB9">
      <w:pPr>
        <w:spacing w:after="0" w:line="240" w:lineRule="auto"/>
        <w:rPr>
          <w:b/>
          <w:color w:val="FF0000"/>
        </w:rPr>
      </w:pPr>
      <w:r w:rsidRPr="007B4DC1">
        <w:t xml:space="preserve">Staja başlayan öğrenci, ilk iki (2) iş günü içinde, bulundukları kuruma ilişkin bilgileri </w:t>
      </w:r>
      <w:r w:rsidR="00925E31">
        <w:t xml:space="preserve">denetçi öğretim </w:t>
      </w:r>
      <w:r w:rsidRPr="007B4DC1">
        <w:t>elemanına e-</w:t>
      </w:r>
      <w:r w:rsidR="00223161">
        <w:t xml:space="preserve">posta </w:t>
      </w:r>
      <w:r w:rsidRPr="007B4DC1">
        <w:t>yoluyla bildirmek zorundadır. Bu bilgileri iletmeyen öğrencinin stajı başlamış sayılmaz.</w:t>
      </w:r>
      <w:r w:rsidRPr="007B4DC1">
        <w:rPr>
          <w:b/>
          <w:color w:val="FF0000"/>
        </w:rPr>
        <w:t xml:space="preserve"> </w:t>
      </w:r>
    </w:p>
    <w:p w14:paraId="1F1A1558" w14:textId="6A019AF3" w:rsidR="00D47090" w:rsidRPr="00B86CC4" w:rsidRDefault="00D47090" w:rsidP="00AD0228">
      <w:pPr>
        <w:spacing w:after="0" w:line="240" w:lineRule="auto"/>
        <w:ind w:left="0" w:firstLine="0"/>
        <w:jc w:val="left"/>
        <w:rPr>
          <w:b/>
          <w:color w:val="FF0000"/>
        </w:rPr>
      </w:pPr>
    </w:p>
    <w:p w14:paraId="557D1B33" w14:textId="31C1F586" w:rsidR="001A2E99" w:rsidRPr="007B4DC1" w:rsidRDefault="00EA0EA2" w:rsidP="001A2E99">
      <w:pPr>
        <w:pStyle w:val="Balk1"/>
        <w:spacing w:line="240" w:lineRule="auto"/>
        <w:ind w:left="11" w:right="0"/>
        <w:jc w:val="left"/>
      </w:pPr>
      <w:r w:rsidRPr="007B4DC1">
        <w:t xml:space="preserve">Madde </w:t>
      </w:r>
      <w:proofErr w:type="gramStart"/>
      <w:r w:rsidRPr="007B4DC1">
        <w:t>1</w:t>
      </w:r>
      <w:r w:rsidR="00A53994">
        <w:t>5</w:t>
      </w:r>
      <w:r w:rsidR="004522A1">
        <w:t xml:space="preserve"> </w:t>
      </w:r>
      <w:r w:rsidR="001A2E99" w:rsidRPr="00046443">
        <w:t>-</w:t>
      </w:r>
      <w:proofErr w:type="gramEnd"/>
      <w:r w:rsidR="004522A1">
        <w:t xml:space="preserve"> </w:t>
      </w:r>
      <w:r w:rsidR="001A2E99" w:rsidRPr="00046443">
        <w:t>Staj</w:t>
      </w:r>
      <w:r w:rsidR="001A2E99" w:rsidRPr="007B4DC1">
        <w:t xml:space="preserve"> Yerinin Değiştirilmesi veya Ara Verilmesi </w:t>
      </w:r>
    </w:p>
    <w:p w14:paraId="39C66BA2" w14:textId="3B895E60" w:rsidR="001A2E99" w:rsidRPr="007B4DC1" w:rsidRDefault="001A2E99" w:rsidP="00AD0228">
      <w:pPr>
        <w:spacing w:after="0" w:line="240" w:lineRule="auto"/>
        <w:ind w:left="-5"/>
        <w:rPr>
          <w:b/>
        </w:rPr>
      </w:pPr>
    </w:p>
    <w:p w14:paraId="0125373B" w14:textId="392C6774" w:rsidR="00E11A34" w:rsidRPr="007B4DC1" w:rsidRDefault="00EA0EA2" w:rsidP="0009119E">
      <w:pPr>
        <w:pStyle w:val="ListeParagraf"/>
        <w:numPr>
          <w:ilvl w:val="0"/>
          <w:numId w:val="5"/>
        </w:numPr>
        <w:spacing w:after="0" w:line="240" w:lineRule="auto"/>
        <w:ind w:left="709"/>
      </w:pPr>
      <w:r w:rsidRPr="007B4DC1">
        <w:t xml:space="preserve">Öğrencilerin hastalık, </w:t>
      </w:r>
      <w:r w:rsidR="00AF7C67" w:rsidRPr="007B4DC1">
        <w:t>resmî</w:t>
      </w:r>
      <w:r w:rsidRPr="007B4DC1">
        <w:t xml:space="preserve"> tatil, grev, iş yerinin kapanması vb. mücbir nedenlerle staja ara vermeleri ve bu durumu belgelendirmeleri halinde, bu günler staj süresine dahil edilmez. </w:t>
      </w:r>
    </w:p>
    <w:p w14:paraId="0BC47BB9" w14:textId="77777777" w:rsidR="00E11A34" w:rsidRPr="007B4DC1" w:rsidRDefault="00EA0EA2" w:rsidP="0009119E">
      <w:pPr>
        <w:pStyle w:val="ListeParagraf"/>
        <w:numPr>
          <w:ilvl w:val="0"/>
          <w:numId w:val="5"/>
        </w:numPr>
        <w:spacing w:after="0" w:line="240" w:lineRule="auto"/>
        <w:ind w:left="709"/>
      </w:pPr>
      <w:r w:rsidRPr="007B4DC1">
        <w:t xml:space="preserve">Ara verilen stajın geri kalan süresi, yer ve zaman tespiti yapılarak Staj Komisyonu tarafından tamamlattırılır. </w:t>
      </w:r>
    </w:p>
    <w:p w14:paraId="0BCB1EE9" w14:textId="77777777" w:rsidR="00E11A34" w:rsidRPr="007B4DC1" w:rsidRDefault="00EA0EA2" w:rsidP="0009119E">
      <w:pPr>
        <w:pStyle w:val="ListeParagraf"/>
        <w:numPr>
          <w:ilvl w:val="0"/>
          <w:numId w:val="5"/>
        </w:numPr>
        <w:spacing w:after="0" w:line="240" w:lineRule="auto"/>
        <w:ind w:left="709"/>
      </w:pPr>
      <w:r w:rsidRPr="007B4DC1">
        <w:t xml:space="preserve">Staj yeri değişiklik talebi, Staj Komisyonu tarafından değerlendirilir. </w:t>
      </w:r>
    </w:p>
    <w:p w14:paraId="0A6D8031" w14:textId="77777777" w:rsidR="00E11A34" w:rsidRPr="007B4DC1" w:rsidRDefault="00EA0EA2" w:rsidP="0009119E">
      <w:pPr>
        <w:pStyle w:val="ListeParagraf"/>
        <w:numPr>
          <w:ilvl w:val="0"/>
          <w:numId w:val="5"/>
        </w:numPr>
        <w:spacing w:after="0" w:line="240" w:lineRule="auto"/>
        <w:ind w:left="709"/>
      </w:pPr>
      <w:r w:rsidRPr="007B4DC1">
        <w:t xml:space="preserve">Yukarıda sayılan zorunlu nedenler dışında staj yeri değişiklik talebinde bulunan öğrencilerin, daha önce yaptıkları staj süresi dikkate alınmaz. Öğrenci bu tür staj yeri değişikliklerinde, staja yeniden başlamış olarak değerlendirilir. Bu durumdaki staj yeri değişiklik talepleri, akademik takvimde notların kesinleştiği tarihin dışına taşarsa öğrencinin staj yeri değişiklik talebi kabul edilmez veya stajı iptal edilir. </w:t>
      </w:r>
    </w:p>
    <w:p w14:paraId="25DB81BA" w14:textId="77777777" w:rsidR="00E11A34" w:rsidRPr="007B4DC1" w:rsidRDefault="00EA0EA2" w:rsidP="001A2E99">
      <w:pPr>
        <w:spacing w:after="0" w:line="240" w:lineRule="auto"/>
        <w:ind w:left="284" w:firstLine="0"/>
        <w:jc w:val="left"/>
      </w:pPr>
      <w:r w:rsidRPr="007B4DC1">
        <w:rPr>
          <w:b/>
          <w:color w:val="FF0000"/>
        </w:rPr>
        <w:t xml:space="preserve"> </w:t>
      </w:r>
    </w:p>
    <w:p w14:paraId="4A2ED722" w14:textId="678A1381" w:rsidR="001A2E99" w:rsidRPr="007B4DC1" w:rsidRDefault="00EA0EA2" w:rsidP="001A2E99">
      <w:pPr>
        <w:pStyle w:val="Balk1"/>
        <w:spacing w:line="240" w:lineRule="auto"/>
        <w:ind w:left="-5" w:right="0"/>
        <w:jc w:val="left"/>
      </w:pPr>
      <w:r w:rsidRPr="007B4DC1">
        <w:t xml:space="preserve">Madde </w:t>
      </w:r>
      <w:proofErr w:type="gramStart"/>
      <w:r w:rsidRPr="007B4DC1">
        <w:t>1</w:t>
      </w:r>
      <w:r w:rsidR="00A53994">
        <w:t>6</w:t>
      </w:r>
      <w:r w:rsidR="004522A1">
        <w:t xml:space="preserve"> </w:t>
      </w:r>
      <w:r w:rsidR="001A2E99" w:rsidRPr="007B4DC1">
        <w:t>-</w:t>
      </w:r>
      <w:proofErr w:type="gramEnd"/>
      <w:r w:rsidR="004522A1">
        <w:t xml:space="preserve"> </w:t>
      </w:r>
      <w:r w:rsidR="001A2E99" w:rsidRPr="007B4DC1">
        <w:t>Stajın Denetimi</w:t>
      </w:r>
      <w:r w:rsidR="001A2E99" w:rsidRPr="007B4DC1">
        <w:rPr>
          <w:b w:val="0"/>
        </w:rPr>
        <w:t xml:space="preserve">  </w:t>
      </w:r>
    </w:p>
    <w:p w14:paraId="6B74CC83" w14:textId="77777777" w:rsidR="001A2E99" w:rsidRPr="007B4DC1" w:rsidRDefault="001A2E99" w:rsidP="001A2E99">
      <w:pPr>
        <w:spacing w:after="0" w:line="240" w:lineRule="auto"/>
        <w:ind w:left="0" w:firstLine="0"/>
        <w:rPr>
          <w:b/>
        </w:rPr>
      </w:pPr>
    </w:p>
    <w:p w14:paraId="53497A2C" w14:textId="4625660A" w:rsidR="00E11A34" w:rsidRPr="007B4DC1" w:rsidRDefault="00EA0EA2" w:rsidP="0009119E">
      <w:pPr>
        <w:pStyle w:val="ListeParagraf"/>
        <w:numPr>
          <w:ilvl w:val="0"/>
          <w:numId w:val="6"/>
        </w:numPr>
        <w:spacing w:after="0" w:line="240" w:lineRule="auto"/>
        <w:ind w:left="709"/>
      </w:pPr>
      <w:r w:rsidRPr="007B4DC1">
        <w:t xml:space="preserve">Öğrencilerin staj denetiminin şekli Yüksekokul Müdürlüğünün onayı alınarak Staj Komisyonu tarafından düzenlenir.  </w:t>
      </w:r>
    </w:p>
    <w:p w14:paraId="62028FFC" w14:textId="0B9FE6A3" w:rsidR="00046443" w:rsidRPr="00232BC1" w:rsidRDefault="00046443" w:rsidP="0009119E">
      <w:pPr>
        <w:pStyle w:val="ListeParagraf"/>
        <w:numPr>
          <w:ilvl w:val="0"/>
          <w:numId w:val="6"/>
        </w:numPr>
        <w:spacing w:after="0" w:line="240" w:lineRule="auto"/>
        <w:ind w:left="709"/>
      </w:pPr>
      <w:r w:rsidRPr="007B4DC1">
        <w:t>Öğrenciler, staj süresince denetçi öğretim elemanları</w:t>
      </w:r>
      <w:r w:rsidR="007524F2">
        <w:t xml:space="preserve"> tarafından</w:t>
      </w:r>
      <w:r w:rsidRPr="007B4DC1">
        <w:t xml:space="preserve"> telefonla </w:t>
      </w:r>
      <w:r w:rsidR="007524F2">
        <w:t xml:space="preserve">veya yerinde </w:t>
      </w:r>
      <w:r w:rsidRPr="007B4DC1">
        <w:t xml:space="preserve">denetlenir. Bu denetimlerde telefonla </w:t>
      </w:r>
      <w:r w:rsidR="007A0A4A">
        <w:t xml:space="preserve">veya yerinde </w:t>
      </w:r>
      <w:r w:rsidRPr="007B4DC1">
        <w:t xml:space="preserve">denetim formu doldurulur. Denetim sayısı, en az dört (4) telefon aramasıdır. </w:t>
      </w:r>
      <w:r w:rsidR="007A0A4A">
        <w:t xml:space="preserve">Yerinde denetim ise öğretim elemanının takdirindedir. </w:t>
      </w:r>
      <w:r w:rsidRPr="007B4DC1">
        <w:t>Bu form, tüm denetimler bittikten sonra diğer evraklarla birlikte Staj Komisyonuna teslim edilir.</w:t>
      </w:r>
      <w:r w:rsidRPr="00232BC1">
        <w:rPr>
          <w:b/>
        </w:rPr>
        <w:t xml:space="preserve"> </w:t>
      </w:r>
    </w:p>
    <w:p w14:paraId="57B678CA" w14:textId="6A4445D8" w:rsidR="00232BC1" w:rsidRDefault="00EA0EA2" w:rsidP="0009119E">
      <w:pPr>
        <w:pStyle w:val="ListeParagraf"/>
        <w:numPr>
          <w:ilvl w:val="0"/>
          <w:numId w:val="6"/>
        </w:numPr>
        <w:spacing w:after="0" w:line="240" w:lineRule="auto"/>
        <w:ind w:left="709"/>
      </w:pPr>
      <w:r w:rsidRPr="007B4DC1">
        <w:t xml:space="preserve">Denetçi öğretim elemanı tarafından talep edilmesi ve Staj Komisyonu tarafından uygun bulunması üzerine, öğrenciler staj yerine gidilerek denetlenebilir. Bu denetim, denetçi öğretim elemanınca yürütülür. Ancak gerekli görüldüğü takdirde, Staj Komisyonu tarafından başka bir denetçi öğretim elemanı görevlendirilebilir. Bu denetimlerde yerinde denetim formu doldurularak Staj Komisyonuna teslim edilir.  </w:t>
      </w:r>
    </w:p>
    <w:p w14:paraId="5803EDD1" w14:textId="77777777" w:rsidR="001F68E6" w:rsidRDefault="001F68E6" w:rsidP="001F68E6">
      <w:pPr>
        <w:spacing w:after="0" w:line="240" w:lineRule="auto"/>
      </w:pPr>
    </w:p>
    <w:p w14:paraId="51C740A1" w14:textId="398F6F37" w:rsidR="007E51B4" w:rsidRPr="00010B93" w:rsidRDefault="007E51B4" w:rsidP="00010B93">
      <w:pPr>
        <w:spacing w:after="0" w:line="240" w:lineRule="auto"/>
        <w:ind w:left="0" w:firstLine="0"/>
        <w:jc w:val="left"/>
      </w:pPr>
    </w:p>
    <w:p w14:paraId="013EF250" w14:textId="21ECF221" w:rsidR="00E11A34" w:rsidRDefault="00EA0EA2" w:rsidP="000E533E">
      <w:pPr>
        <w:pStyle w:val="Balk1"/>
        <w:spacing w:line="240" w:lineRule="auto"/>
        <w:ind w:left="41" w:right="71"/>
      </w:pPr>
      <w:r w:rsidRPr="007B4DC1">
        <w:t xml:space="preserve">BEŞİNCİ BÖLÜM </w:t>
      </w:r>
    </w:p>
    <w:p w14:paraId="33B3009D" w14:textId="77777777" w:rsidR="000E533E" w:rsidRPr="000E533E" w:rsidRDefault="000E533E" w:rsidP="000E533E">
      <w:pPr>
        <w:rPr>
          <w:lang w:val="tr-TR" w:eastAsia="tr-TR"/>
        </w:rPr>
      </w:pPr>
    </w:p>
    <w:p w14:paraId="2B8A3047" w14:textId="27895021" w:rsidR="001A2E99" w:rsidRPr="00F76473" w:rsidRDefault="00EA0EA2" w:rsidP="00AD0228">
      <w:pPr>
        <w:spacing w:after="0" w:line="240" w:lineRule="auto"/>
        <w:ind w:left="-5"/>
        <w:rPr>
          <w:b/>
        </w:rPr>
      </w:pPr>
      <w:r w:rsidRPr="00F76473">
        <w:rPr>
          <w:b/>
        </w:rPr>
        <w:t xml:space="preserve">Madde </w:t>
      </w:r>
      <w:proofErr w:type="gramStart"/>
      <w:r w:rsidRPr="00F76473">
        <w:rPr>
          <w:b/>
        </w:rPr>
        <w:t>1</w:t>
      </w:r>
      <w:r w:rsidR="00A53994">
        <w:rPr>
          <w:b/>
        </w:rPr>
        <w:t>7</w:t>
      </w:r>
      <w:r w:rsidR="004522A1">
        <w:rPr>
          <w:b/>
        </w:rPr>
        <w:t xml:space="preserve"> </w:t>
      </w:r>
      <w:r w:rsidR="001A2E99" w:rsidRPr="00F76473">
        <w:rPr>
          <w:b/>
        </w:rPr>
        <w:t>-</w:t>
      </w:r>
      <w:proofErr w:type="gramEnd"/>
      <w:r w:rsidR="004522A1">
        <w:rPr>
          <w:b/>
        </w:rPr>
        <w:t xml:space="preserve"> </w:t>
      </w:r>
      <w:r w:rsidR="001A2E99" w:rsidRPr="00F76473">
        <w:rPr>
          <w:b/>
        </w:rPr>
        <w:t xml:space="preserve">Stajın </w:t>
      </w:r>
      <w:r w:rsidR="0092676F" w:rsidRPr="00F76473">
        <w:rPr>
          <w:b/>
        </w:rPr>
        <w:t xml:space="preserve">Bitişi ve </w:t>
      </w:r>
      <w:r w:rsidR="001A2E99" w:rsidRPr="00F76473">
        <w:rPr>
          <w:b/>
        </w:rPr>
        <w:t xml:space="preserve">Değerlendirilmesi </w:t>
      </w:r>
    </w:p>
    <w:p w14:paraId="72708570" w14:textId="77777777" w:rsidR="001A2E99" w:rsidRPr="00F76473" w:rsidRDefault="001A2E99" w:rsidP="00AD0228">
      <w:pPr>
        <w:spacing w:after="0" w:line="240" w:lineRule="auto"/>
        <w:ind w:left="-5"/>
        <w:rPr>
          <w:b/>
        </w:rPr>
      </w:pPr>
    </w:p>
    <w:p w14:paraId="2F7F142F" w14:textId="3CF0AD3B" w:rsidR="00232BC1" w:rsidRPr="00925E31" w:rsidRDefault="001A2E99" w:rsidP="0009119E">
      <w:pPr>
        <w:pStyle w:val="ListeParagraf"/>
        <w:numPr>
          <w:ilvl w:val="0"/>
          <w:numId w:val="7"/>
        </w:numPr>
        <w:spacing w:after="0" w:line="240" w:lineRule="auto"/>
        <w:ind w:left="709"/>
      </w:pPr>
      <w:r w:rsidRPr="00925E31">
        <w:t xml:space="preserve">Staj değerlendirmeleri ve not girişleri, üzerine staj dersi açılmış </w:t>
      </w:r>
      <w:r w:rsidR="00F76473" w:rsidRPr="00925E31">
        <w:t>bölüm başkanı</w:t>
      </w:r>
      <w:r w:rsidRPr="00925E31">
        <w:t xml:space="preserve"> tarafından yapılır</w:t>
      </w:r>
      <w:r w:rsidRPr="00925E31">
        <w:rPr>
          <w:b/>
        </w:rPr>
        <w:t>.</w:t>
      </w:r>
      <w:r w:rsidRPr="00925E31">
        <w:rPr>
          <w:b/>
          <w:color w:val="FF0000"/>
        </w:rPr>
        <w:t xml:space="preserve"> </w:t>
      </w:r>
      <w:r w:rsidRPr="00925E31">
        <w:t xml:space="preserve">Staj değerlendirmelerinde; yerinde denetim ve/veya telefonla denetim formu bilgileri, staj dosyaları ve öğrencilerin staj raporları birlikte ele alınır.  </w:t>
      </w:r>
    </w:p>
    <w:p w14:paraId="249B49CF" w14:textId="36F692E1" w:rsidR="001A2E99" w:rsidRPr="00925E31" w:rsidRDefault="00EA0EA2" w:rsidP="0009119E">
      <w:pPr>
        <w:pStyle w:val="ListeParagraf"/>
        <w:numPr>
          <w:ilvl w:val="0"/>
          <w:numId w:val="7"/>
        </w:numPr>
        <w:spacing w:after="0" w:line="240" w:lineRule="auto"/>
        <w:ind w:left="709"/>
      </w:pPr>
      <w:r w:rsidRPr="00925E31">
        <w:t xml:space="preserve">Staj notu, yüz (100) puan üzerinden değerlendirilecek olup staj ölçütlerinin puan ağırlığı aşağıdaki gibidir; </w:t>
      </w:r>
    </w:p>
    <w:p w14:paraId="2F37BD45" w14:textId="2F5BA947" w:rsidR="0092676F" w:rsidRPr="00925E31" w:rsidRDefault="0092676F" w:rsidP="0009119E">
      <w:pPr>
        <w:pStyle w:val="ListeParagraf"/>
        <w:numPr>
          <w:ilvl w:val="0"/>
          <w:numId w:val="7"/>
        </w:numPr>
        <w:spacing w:after="0" w:line="240" w:lineRule="auto"/>
        <w:ind w:left="709"/>
      </w:pPr>
      <w:r w:rsidRPr="00925E31">
        <w:t xml:space="preserve">Öğrencilerin stajları, bu Yönergenin 16/b fıkrasında belirlenen ölçütler dikkate alınarak değerlendirilir ve not verme işlemi Başkent Üniversitesi Ön Lisans ve Lisans Eğitim-Öğretim ve Sınav Yönetmeliğine göre yapılır. </w:t>
      </w:r>
    </w:p>
    <w:p w14:paraId="04410B14" w14:textId="77777777" w:rsidR="007E51B4" w:rsidRPr="007B4DC1" w:rsidRDefault="007E51B4" w:rsidP="007E51B4">
      <w:pPr>
        <w:pStyle w:val="ListeParagraf"/>
        <w:spacing w:after="0" w:line="240" w:lineRule="auto"/>
        <w:ind w:firstLine="0"/>
      </w:pPr>
    </w:p>
    <w:p w14:paraId="40C4F662" w14:textId="62AC46BB" w:rsidR="00E11A34" w:rsidRPr="007B4DC1" w:rsidRDefault="00EA0EA2" w:rsidP="0009119E">
      <w:pPr>
        <w:pStyle w:val="ListeParagraf"/>
        <w:numPr>
          <w:ilvl w:val="0"/>
          <w:numId w:val="8"/>
        </w:numPr>
        <w:spacing w:after="0" w:line="240" w:lineRule="auto"/>
      </w:pPr>
      <w:r w:rsidRPr="007B4DC1">
        <w:t xml:space="preserve">Yerinde Denetim/Telefonla Denetim Notu: </w:t>
      </w:r>
      <w:proofErr w:type="gramStart"/>
      <w:r w:rsidRPr="007B4DC1">
        <w:t>%</w:t>
      </w:r>
      <w:r w:rsidR="00882AB8">
        <w:t xml:space="preserve"> </w:t>
      </w:r>
      <w:r w:rsidRPr="007B4DC1">
        <w:t>60</w:t>
      </w:r>
      <w:proofErr w:type="gramEnd"/>
      <w:r w:rsidRPr="007B4DC1">
        <w:t xml:space="preserve">  </w:t>
      </w:r>
    </w:p>
    <w:p w14:paraId="5F2CF72D" w14:textId="2970AD12" w:rsidR="00E11A34" w:rsidRPr="007B4DC1" w:rsidRDefault="00EA0EA2" w:rsidP="0009119E">
      <w:pPr>
        <w:pStyle w:val="ListeParagraf"/>
        <w:numPr>
          <w:ilvl w:val="0"/>
          <w:numId w:val="8"/>
        </w:numPr>
        <w:spacing w:after="0" w:line="240" w:lineRule="auto"/>
      </w:pPr>
      <w:r w:rsidRPr="007B4DC1">
        <w:t xml:space="preserve">Staj Yapılan Kurumun Öğrenciyi Değerlendirme Notu: </w:t>
      </w:r>
      <w:proofErr w:type="gramStart"/>
      <w:r w:rsidRPr="007B4DC1">
        <w:t>%</w:t>
      </w:r>
      <w:r w:rsidR="00882AB8">
        <w:t xml:space="preserve"> </w:t>
      </w:r>
      <w:r w:rsidRPr="007B4DC1">
        <w:t>20</w:t>
      </w:r>
      <w:proofErr w:type="gramEnd"/>
      <w:r w:rsidRPr="007B4DC1">
        <w:t xml:space="preserve"> </w:t>
      </w:r>
    </w:p>
    <w:p w14:paraId="5B136791" w14:textId="062260CF" w:rsidR="00E11A34" w:rsidRPr="007B4DC1" w:rsidRDefault="00EA0EA2" w:rsidP="0009119E">
      <w:pPr>
        <w:pStyle w:val="ListeParagraf"/>
        <w:numPr>
          <w:ilvl w:val="0"/>
          <w:numId w:val="8"/>
        </w:numPr>
        <w:spacing w:after="0" w:line="240" w:lineRule="auto"/>
      </w:pPr>
      <w:r w:rsidRPr="007B4DC1">
        <w:t xml:space="preserve">Staj </w:t>
      </w:r>
      <w:r w:rsidR="007B4DC1" w:rsidRPr="007B4DC1">
        <w:t xml:space="preserve">Dosyası </w:t>
      </w:r>
      <w:r w:rsidRPr="007B4DC1">
        <w:t xml:space="preserve">Notu: </w:t>
      </w:r>
      <w:proofErr w:type="gramStart"/>
      <w:r w:rsidRPr="007B4DC1">
        <w:t>%</w:t>
      </w:r>
      <w:r w:rsidR="00882AB8">
        <w:t xml:space="preserve"> </w:t>
      </w:r>
      <w:r w:rsidRPr="007B4DC1">
        <w:t>20</w:t>
      </w:r>
      <w:proofErr w:type="gramEnd"/>
      <w:r w:rsidRPr="007B4DC1">
        <w:rPr>
          <w:u w:val="single" w:color="000000"/>
        </w:rPr>
        <w:t>.</w:t>
      </w:r>
      <w:r w:rsidRPr="007B4DC1">
        <w:t xml:space="preserve"> </w:t>
      </w:r>
    </w:p>
    <w:p w14:paraId="06B7EC81" w14:textId="77777777" w:rsidR="00232BC1" w:rsidRPr="007B4DC1" w:rsidRDefault="00232BC1" w:rsidP="00AD0228">
      <w:pPr>
        <w:spacing w:after="0" w:line="240" w:lineRule="auto"/>
        <w:ind w:left="0" w:firstLine="0"/>
        <w:jc w:val="left"/>
      </w:pPr>
    </w:p>
    <w:p w14:paraId="21C6BEA0" w14:textId="2E68F3EA" w:rsidR="00E11A34" w:rsidRPr="007B4DC1" w:rsidRDefault="00EA0EA2" w:rsidP="001A2E99">
      <w:pPr>
        <w:pStyle w:val="Balk1"/>
        <w:spacing w:line="240" w:lineRule="auto"/>
        <w:ind w:left="11" w:right="0"/>
        <w:jc w:val="left"/>
      </w:pPr>
      <w:r w:rsidRPr="007B4DC1">
        <w:t xml:space="preserve">Madde </w:t>
      </w:r>
      <w:proofErr w:type="gramStart"/>
      <w:r w:rsidRPr="007B4DC1">
        <w:t>1</w:t>
      </w:r>
      <w:r w:rsidR="00A53994">
        <w:t>8</w:t>
      </w:r>
      <w:r w:rsidR="004522A1">
        <w:t xml:space="preserve"> </w:t>
      </w:r>
      <w:r w:rsidR="001A2E99" w:rsidRPr="007B4DC1">
        <w:t>-</w:t>
      </w:r>
      <w:proofErr w:type="gramEnd"/>
      <w:r w:rsidR="004522A1">
        <w:t xml:space="preserve"> </w:t>
      </w:r>
      <w:r w:rsidR="001A2E99" w:rsidRPr="007B4DC1">
        <w:t xml:space="preserve">Stajın Geçersiz Sayılacağı Durumlar </w:t>
      </w:r>
    </w:p>
    <w:p w14:paraId="120C4E01" w14:textId="77777777" w:rsidR="00474EB9" w:rsidRPr="007B4DC1" w:rsidRDefault="00474EB9" w:rsidP="00AD0228">
      <w:pPr>
        <w:spacing w:after="0" w:line="240" w:lineRule="auto"/>
        <w:ind w:left="-5"/>
      </w:pPr>
    </w:p>
    <w:p w14:paraId="1A6D563A" w14:textId="46996A7D" w:rsidR="00474EB9" w:rsidRPr="00F76473" w:rsidRDefault="00EA0EA2" w:rsidP="0009119E">
      <w:pPr>
        <w:pStyle w:val="ListeParagraf"/>
        <w:numPr>
          <w:ilvl w:val="0"/>
          <w:numId w:val="9"/>
        </w:numPr>
        <w:spacing w:after="0" w:line="240" w:lineRule="auto"/>
        <w:ind w:left="709"/>
      </w:pPr>
      <w:r w:rsidRPr="00F76473">
        <w:t>Denetçi öğretim elemanı tarafından yapılan denetim</w:t>
      </w:r>
      <w:r w:rsidR="0092676F" w:rsidRPr="00F76473">
        <w:t xml:space="preserve"> sayısının en az yarısında </w:t>
      </w:r>
      <w:r w:rsidRPr="00F76473">
        <w:t xml:space="preserve">(yerinde ve/veya telefonla denetiminde) geçerli bir mazereti olmaksızın öğrencinin staj yerinde </w:t>
      </w:r>
      <w:r w:rsidR="0092676F" w:rsidRPr="00F76473">
        <w:t>bulunamaması durumunda stajı geçersiz sayılır.</w:t>
      </w:r>
    </w:p>
    <w:p w14:paraId="447ACC05" w14:textId="095FB3C6" w:rsidR="00E11A34" w:rsidRPr="00F76473" w:rsidRDefault="00EA0EA2" w:rsidP="0009119E">
      <w:pPr>
        <w:pStyle w:val="ListeParagraf"/>
        <w:numPr>
          <w:ilvl w:val="0"/>
          <w:numId w:val="9"/>
        </w:numPr>
        <w:spacing w:after="0" w:line="240" w:lineRule="auto"/>
        <w:ind w:left="709"/>
      </w:pPr>
      <w:r w:rsidRPr="00F76473">
        <w:t>Staj süresinin geçerli bir mazeret olmaksızın tamamlanamaması,</w:t>
      </w:r>
      <w:r w:rsidR="0092676F" w:rsidRPr="00F76473">
        <w:t xml:space="preserve"> </w:t>
      </w:r>
      <w:r w:rsidR="001F68E6" w:rsidRPr="00F76473">
        <w:t>S</w:t>
      </w:r>
      <w:r w:rsidRPr="00F76473">
        <w:t xml:space="preserve">taj Komisyonu tarafından onay verilmeyen yerde staj yapılmış olması, </w:t>
      </w:r>
      <w:r w:rsidR="0092676F" w:rsidRPr="00F76473">
        <w:t>s</w:t>
      </w:r>
      <w:r w:rsidRPr="00F76473">
        <w:t>taj dosyasının ve raporunun bu Yönergede belirtilen biçimde ve ilan edilen takvime uygun olarak teslim edilmemesi</w:t>
      </w:r>
      <w:r w:rsidR="0092676F" w:rsidRPr="00F76473">
        <w:t xml:space="preserve"> durumunda stajı geçersiz sayılır. </w:t>
      </w:r>
    </w:p>
    <w:p w14:paraId="35F1AE2A" w14:textId="02464CBB" w:rsidR="00E11A34" w:rsidRDefault="00EA0EA2" w:rsidP="0009119E">
      <w:pPr>
        <w:pStyle w:val="ListeParagraf"/>
        <w:numPr>
          <w:ilvl w:val="0"/>
          <w:numId w:val="9"/>
        </w:numPr>
        <w:spacing w:after="0" w:line="240" w:lineRule="auto"/>
        <w:ind w:left="709"/>
      </w:pPr>
      <w:r w:rsidRPr="00F76473">
        <w:t>Stajın yapıldığı kurumdaki yetkililerin öğrencinin görevini gereği gibi yapmadığı ve/veya disiplinsiz davranışlarda bulunduğu doğrultusunda görüş bildirmeleri durumunda</w:t>
      </w:r>
      <w:r w:rsidR="0092676F" w:rsidRPr="00F76473">
        <w:t xml:space="preserve"> öğrencinin stajı geçersiz sayılır.</w:t>
      </w:r>
      <w:r w:rsidRPr="00F76473">
        <w:t xml:space="preserve"> </w:t>
      </w:r>
    </w:p>
    <w:p w14:paraId="608FD8B6" w14:textId="239CDB51" w:rsidR="00E11A34" w:rsidRPr="007B4DC1" w:rsidRDefault="00E11A34" w:rsidP="00AD0228">
      <w:pPr>
        <w:spacing w:after="0" w:line="240" w:lineRule="auto"/>
        <w:ind w:left="0" w:firstLine="0"/>
        <w:jc w:val="left"/>
      </w:pPr>
    </w:p>
    <w:p w14:paraId="7524B382" w14:textId="4FFFB070" w:rsidR="001A2E99" w:rsidRPr="007B4DC1" w:rsidRDefault="00EA0EA2" w:rsidP="001A2E99">
      <w:pPr>
        <w:pStyle w:val="Balk1"/>
        <w:spacing w:line="240" w:lineRule="auto"/>
        <w:ind w:left="11" w:right="0"/>
        <w:jc w:val="left"/>
      </w:pPr>
      <w:r w:rsidRPr="007B4DC1">
        <w:t xml:space="preserve">Madde </w:t>
      </w:r>
      <w:proofErr w:type="gramStart"/>
      <w:r w:rsidRPr="007B4DC1">
        <w:t>1</w:t>
      </w:r>
      <w:r w:rsidR="00A53994">
        <w:t>9</w:t>
      </w:r>
      <w:r w:rsidR="004522A1">
        <w:t xml:space="preserve"> </w:t>
      </w:r>
      <w:r w:rsidR="001A2E99" w:rsidRPr="007B4DC1">
        <w:t>-</w:t>
      </w:r>
      <w:proofErr w:type="gramEnd"/>
      <w:r w:rsidR="004522A1">
        <w:t xml:space="preserve"> </w:t>
      </w:r>
      <w:r w:rsidR="001A2E99" w:rsidRPr="007B4DC1">
        <w:t xml:space="preserve">Disiplin Cezası Alınması Durumu </w:t>
      </w:r>
    </w:p>
    <w:p w14:paraId="7B28EDC3" w14:textId="77777777" w:rsidR="001A2E99" w:rsidRPr="007B4DC1" w:rsidRDefault="001A2E99" w:rsidP="001A2E99">
      <w:pPr>
        <w:rPr>
          <w:lang w:val="tr-TR" w:eastAsia="tr-TR"/>
        </w:rPr>
      </w:pPr>
    </w:p>
    <w:p w14:paraId="5FEF0FF1" w14:textId="6909C2F5" w:rsidR="001A2E99" w:rsidRPr="007B4DC1" w:rsidRDefault="00EA0EA2" w:rsidP="0009119E">
      <w:pPr>
        <w:pStyle w:val="ListeParagraf"/>
        <w:numPr>
          <w:ilvl w:val="0"/>
          <w:numId w:val="10"/>
        </w:numPr>
        <w:spacing w:after="0" w:line="240" w:lineRule="auto"/>
        <w:ind w:left="709"/>
      </w:pPr>
      <w:r w:rsidRPr="007B4DC1">
        <w:t>Öğrenci, staj süresince “Yükseköğretim Kurumları Öğrenci Disiplin Yönetmeliği” uyarınca kınama cezası almış ise stajına devam eder. Öğrencinin okuldan uzaklaştırma cezası alması durumunda staja devam ed</w:t>
      </w:r>
      <w:r w:rsidR="00CC3501" w:rsidRPr="007B4DC1">
        <w:t>emez</w:t>
      </w:r>
      <w:r w:rsidRPr="007B4DC1">
        <w:t xml:space="preserve">. Uzaklaştırma cezası sona erdiğinde, devam edilemeyen süre staj süresine eklenerek staj tamamlattırılır. </w:t>
      </w:r>
    </w:p>
    <w:p w14:paraId="27C65EE5" w14:textId="4D556420" w:rsidR="00E11A34" w:rsidRPr="007B4DC1" w:rsidRDefault="001A2E99" w:rsidP="0009119E">
      <w:pPr>
        <w:pStyle w:val="ListeParagraf"/>
        <w:numPr>
          <w:ilvl w:val="0"/>
          <w:numId w:val="10"/>
        </w:numPr>
        <w:spacing w:after="0" w:line="240" w:lineRule="auto"/>
        <w:ind w:left="709"/>
      </w:pPr>
      <w:r w:rsidRPr="007B4DC1">
        <w:t xml:space="preserve">Staj bitim tarihi akademik takvimde notların kesinleştiği son tarihin dışına çıkarsa staj iptal edilir.  </w:t>
      </w:r>
    </w:p>
    <w:p w14:paraId="00333636" w14:textId="77777777" w:rsidR="00E11A34" w:rsidRPr="007B4DC1" w:rsidRDefault="00EA0EA2" w:rsidP="00AD0228">
      <w:pPr>
        <w:spacing w:after="0" w:line="240" w:lineRule="auto"/>
        <w:ind w:left="0" w:firstLine="0"/>
        <w:jc w:val="left"/>
      </w:pPr>
      <w:r w:rsidRPr="007B4DC1">
        <w:rPr>
          <w:b/>
        </w:rPr>
        <w:t xml:space="preserve"> </w:t>
      </w:r>
    </w:p>
    <w:p w14:paraId="3DA06C2F" w14:textId="366B5442" w:rsidR="001A2E99" w:rsidRPr="007B4DC1" w:rsidRDefault="00EA0EA2" w:rsidP="001A2E99">
      <w:pPr>
        <w:pStyle w:val="Balk1"/>
        <w:spacing w:line="240" w:lineRule="auto"/>
        <w:ind w:left="11" w:right="0"/>
        <w:jc w:val="left"/>
      </w:pPr>
      <w:r w:rsidRPr="007B4DC1">
        <w:t xml:space="preserve">Madde </w:t>
      </w:r>
      <w:proofErr w:type="gramStart"/>
      <w:r w:rsidR="00A53994">
        <w:t>20</w:t>
      </w:r>
      <w:r w:rsidR="004522A1">
        <w:t xml:space="preserve"> </w:t>
      </w:r>
      <w:r w:rsidR="001A2E99" w:rsidRPr="007B4DC1">
        <w:t>-</w:t>
      </w:r>
      <w:proofErr w:type="gramEnd"/>
      <w:r w:rsidR="004522A1">
        <w:t xml:space="preserve"> </w:t>
      </w:r>
      <w:r w:rsidR="001A2E99" w:rsidRPr="007B4DC1">
        <w:t xml:space="preserve">Staj Değerlendirme Sonucuna İtiraz </w:t>
      </w:r>
    </w:p>
    <w:p w14:paraId="3553F508" w14:textId="77777777" w:rsidR="001A2E99" w:rsidRPr="007B4DC1" w:rsidRDefault="001A2E99" w:rsidP="001A2E99">
      <w:pPr>
        <w:rPr>
          <w:lang w:val="tr-TR" w:eastAsia="tr-TR"/>
        </w:rPr>
      </w:pPr>
    </w:p>
    <w:p w14:paraId="6F882C8B" w14:textId="678A3FD7" w:rsidR="007E51B4" w:rsidRDefault="00EA0EA2" w:rsidP="007E51B4">
      <w:pPr>
        <w:spacing w:after="0" w:line="240" w:lineRule="auto"/>
        <w:ind w:left="-5"/>
      </w:pPr>
      <w:r w:rsidRPr="007B4DC1">
        <w:t xml:space="preserve">Stajın değerlendirme sonucuna yapılan itirazlar “Başkent Üniversitesi Ön Lisans ve Lisans Eğitim-Öğretim ve Sınav Yönetmeliği” ilgili maddeleri çerçevesinde sonuçlandırılır. </w:t>
      </w:r>
    </w:p>
    <w:p w14:paraId="3DBFFDF0" w14:textId="77777777" w:rsidR="000F5439" w:rsidRPr="007B4DC1" w:rsidRDefault="000F5439" w:rsidP="007E51B4">
      <w:pPr>
        <w:spacing w:after="0" w:line="240" w:lineRule="auto"/>
        <w:ind w:left="-5"/>
      </w:pPr>
    </w:p>
    <w:p w14:paraId="479C16A7" w14:textId="77777777" w:rsidR="00CC3501" w:rsidRPr="007B4DC1" w:rsidRDefault="00CC3501" w:rsidP="007E51B4">
      <w:pPr>
        <w:spacing w:after="0" w:line="240" w:lineRule="auto"/>
        <w:ind w:left="-5"/>
      </w:pPr>
    </w:p>
    <w:p w14:paraId="453314AF" w14:textId="77777777" w:rsidR="0092676F" w:rsidRDefault="00EA0EA2" w:rsidP="00AD0228">
      <w:pPr>
        <w:spacing w:after="0" w:line="240" w:lineRule="auto"/>
        <w:ind w:left="382" w:right="374"/>
        <w:jc w:val="center"/>
        <w:rPr>
          <w:b/>
        </w:rPr>
      </w:pPr>
      <w:r w:rsidRPr="007B4DC1">
        <w:rPr>
          <w:b/>
        </w:rPr>
        <w:t>ALTINCI BÖLÜM</w:t>
      </w:r>
    </w:p>
    <w:p w14:paraId="120E674D" w14:textId="1E47D7EB" w:rsidR="00E11A34" w:rsidRPr="007B4DC1" w:rsidRDefault="00EA0EA2" w:rsidP="00AD0228">
      <w:pPr>
        <w:spacing w:after="0" w:line="240" w:lineRule="auto"/>
        <w:ind w:left="382" w:right="374"/>
        <w:jc w:val="center"/>
        <w:rPr>
          <w:b/>
        </w:rPr>
      </w:pPr>
      <w:r w:rsidRPr="007B4DC1">
        <w:rPr>
          <w:b/>
        </w:rPr>
        <w:t xml:space="preserve">Çeşitli Hükümler </w:t>
      </w:r>
    </w:p>
    <w:p w14:paraId="60EDD263" w14:textId="77777777" w:rsidR="00474EB9" w:rsidRPr="007B4DC1" w:rsidRDefault="00474EB9" w:rsidP="00007F74">
      <w:pPr>
        <w:spacing w:after="0" w:line="240" w:lineRule="auto"/>
        <w:ind w:left="0" w:right="374" w:firstLine="0"/>
        <w:rPr>
          <w:b/>
          <w:bCs/>
        </w:rPr>
      </w:pPr>
    </w:p>
    <w:p w14:paraId="0002335F" w14:textId="71C0AEE5" w:rsidR="00474EB9" w:rsidRPr="007B4DC1" w:rsidRDefault="00474EB9" w:rsidP="00474EB9">
      <w:pPr>
        <w:spacing w:after="0" w:line="240" w:lineRule="auto"/>
        <w:ind w:left="0" w:right="374"/>
        <w:rPr>
          <w:b/>
          <w:bCs/>
        </w:rPr>
      </w:pPr>
      <w:r w:rsidRPr="007B4DC1">
        <w:rPr>
          <w:b/>
          <w:bCs/>
          <w:color w:val="000000" w:themeColor="text1"/>
          <w:shd w:val="clear" w:color="auto" w:fill="FFFFFF"/>
        </w:rPr>
        <w:t xml:space="preserve">Madde </w:t>
      </w:r>
      <w:proofErr w:type="gramStart"/>
      <w:r w:rsidR="00AC298F">
        <w:rPr>
          <w:b/>
          <w:bCs/>
          <w:color w:val="000000" w:themeColor="text1"/>
          <w:shd w:val="clear" w:color="auto" w:fill="FFFFFF"/>
        </w:rPr>
        <w:t>2</w:t>
      </w:r>
      <w:r w:rsidR="00A53994">
        <w:rPr>
          <w:b/>
          <w:bCs/>
          <w:color w:val="000000" w:themeColor="text1"/>
          <w:shd w:val="clear" w:color="auto" w:fill="FFFFFF"/>
        </w:rPr>
        <w:t>1</w:t>
      </w:r>
      <w:r w:rsidR="004522A1">
        <w:rPr>
          <w:b/>
          <w:bCs/>
          <w:color w:val="000000" w:themeColor="text1"/>
          <w:shd w:val="clear" w:color="auto" w:fill="FFFFFF"/>
        </w:rPr>
        <w:t xml:space="preserve"> </w:t>
      </w:r>
      <w:r w:rsidR="00AC298F">
        <w:rPr>
          <w:b/>
          <w:bCs/>
          <w:color w:val="000000" w:themeColor="text1"/>
          <w:shd w:val="clear" w:color="auto" w:fill="FFFFFF"/>
        </w:rPr>
        <w:t>-</w:t>
      </w:r>
      <w:proofErr w:type="gramEnd"/>
      <w:r w:rsidRPr="007B4DC1">
        <w:rPr>
          <w:b/>
          <w:bCs/>
          <w:color w:val="000000" w:themeColor="text1"/>
          <w:shd w:val="clear" w:color="auto" w:fill="FFFFFF"/>
        </w:rPr>
        <w:t xml:space="preserve"> </w:t>
      </w:r>
      <w:r w:rsidRPr="007B4DC1">
        <w:rPr>
          <w:b/>
          <w:bCs/>
        </w:rPr>
        <w:t>Önceki Uygulamalı Eğitimlerin Tanınması</w:t>
      </w:r>
    </w:p>
    <w:p w14:paraId="20C5338D" w14:textId="77777777" w:rsidR="00474EB9" w:rsidRPr="007B4DC1" w:rsidRDefault="00474EB9" w:rsidP="00474EB9">
      <w:pPr>
        <w:spacing w:after="0" w:line="240" w:lineRule="auto"/>
        <w:ind w:left="0" w:right="374"/>
        <w:rPr>
          <w:b/>
          <w:bCs/>
          <w:color w:val="000000" w:themeColor="text1"/>
          <w:shd w:val="clear" w:color="auto" w:fill="FFFFFF"/>
        </w:rPr>
      </w:pPr>
    </w:p>
    <w:p w14:paraId="6D987029" w14:textId="0F623500" w:rsidR="00474EB9" w:rsidRPr="000E533E" w:rsidRDefault="00474EB9" w:rsidP="0009119E">
      <w:pPr>
        <w:pStyle w:val="ListeParagraf"/>
        <w:numPr>
          <w:ilvl w:val="0"/>
          <w:numId w:val="11"/>
        </w:numPr>
        <w:spacing w:after="0" w:line="240" w:lineRule="auto"/>
        <w:ind w:left="709" w:right="374"/>
        <w:rPr>
          <w:color w:val="000000" w:themeColor="text1"/>
          <w:shd w:val="clear" w:color="auto" w:fill="FFFFFF"/>
        </w:rPr>
      </w:pPr>
      <w:r w:rsidRPr="00F76473">
        <w:rPr>
          <w:color w:val="000000" w:themeColor="text1"/>
          <w:shd w:val="clear" w:color="auto" w:fill="FFFFFF"/>
        </w:rPr>
        <w:t>Yatay geçiş yoluyla</w:t>
      </w:r>
      <w:r w:rsidRPr="007B4DC1">
        <w:rPr>
          <w:color w:val="000000" w:themeColor="text1"/>
          <w:shd w:val="clear" w:color="auto" w:fill="FFFFFF"/>
        </w:rPr>
        <w:t xml:space="preserve"> gelen öğrencilerin önceki eğitim kurumlarında yaptıkları işletmede mesleki eğitim ve stajlarının geçerliliği ilgili intibak komisyonu tarafından değerlendirilerek </w:t>
      </w:r>
      <w:r w:rsidR="00AF7C67" w:rsidRPr="007B4DC1">
        <w:rPr>
          <w:color w:val="000000" w:themeColor="text1"/>
          <w:shd w:val="clear" w:color="auto" w:fill="FFFFFF"/>
        </w:rPr>
        <w:t xml:space="preserve">intibak yönergesine uygun olarak </w:t>
      </w:r>
      <w:r w:rsidRPr="007B4DC1">
        <w:rPr>
          <w:color w:val="000000" w:themeColor="text1"/>
          <w:shd w:val="clear" w:color="auto" w:fill="FFFFFF"/>
        </w:rPr>
        <w:t>karara bağlanır.</w:t>
      </w:r>
    </w:p>
    <w:p w14:paraId="4D9DB3FD" w14:textId="1F250015" w:rsidR="00E11A34" w:rsidRPr="00F25555" w:rsidRDefault="00474EB9" w:rsidP="0009119E">
      <w:pPr>
        <w:pStyle w:val="ListeParagraf"/>
        <w:numPr>
          <w:ilvl w:val="0"/>
          <w:numId w:val="11"/>
        </w:numPr>
        <w:spacing w:after="0" w:line="240" w:lineRule="auto"/>
        <w:ind w:left="709" w:right="374"/>
      </w:pPr>
      <w:r w:rsidRPr="007B4DC1">
        <w:rPr>
          <w:color w:val="000000" w:themeColor="text1"/>
          <w:shd w:val="clear" w:color="auto" w:fill="FFFFFF"/>
        </w:rPr>
        <w:t xml:space="preserve">Öğrenim gördüğü program ile ilgili bir işte çalışmış veya çalışmakta olan öğrenciler, çalışma sürelerini ve unvanlarını belgelendirmek koşuluyla işletmede mesleki eğitim veya staj uygulaması kapsamında önceki öğrenmelerin tanınması için başvuruda bulunabilir. İlgili intibak komisyonu söz konusu başvuruları inceleyerek karar verir. İntibak komisyonunun hakkında olumlu karar verdiği öğrenciler için bu </w:t>
      </w:r>
      <w:r w:rsidR="00DE14DC">
        <w:rPr>
          <w:color w:val="000000" w:themeColor="text1"/>
          <w:shd w:val="clear" w:color="auto" w:fill="FFFFFF"/>
        </w:rPr>
        <w:t>yönergenin</w:t>
      </w:r>
      <w:r w:rsidRPr="007B4DC1">
        <w:rPr>
          <w:color w:val="000000" w:themeColor="text1"/>
          <w:shd w:val="clear" w:color="auto" w:fill="FFFFFF"/>
        </w:rPr>
        <w:t xml:space="preserve"> ilgili hükümleri doğrultusunda sadece ölçme ve değerlendirme işlemleri yürütülür.</w:t>
      </w:r>
    </w:p>
    <w:p w14:paraId="033E1012" w14:textId="77777777" w:rsidR="004522A1" w:rsidRPr="007B4DC1" w:rsidRDefault="004522A1" w:rsidP="00F25555">
      <w:pPr>
        <w:pStyle w:val="ListeParagraf"/>
        <w:spacing w:after="0" w:line="240" w:lineRule="auto"/>
        <w:ind w:left="709" w:right="374" w:firstLine="0"/>
      </w:pPr>
    </w:p>
    <w:p w14:paraId="308CAF41" w14:textId="60E0A42A" w:rsidR="001A2E99" w:rsidRPr="007B4DC1" w:rsidRDefault="00EA0EA2" w:rsidP="001A2E99">
      <w:pPr>
        <w:pStyle w:val="Balk1"/>
        <w:spacing w:line="240" w:lineRule="auto"/>
        <w:ind w:left="11" w:right="0"/>
        <w:jc w:val="left"/>
      </w:pPr>
      <w:r w:rsidRPr="007B4DC1">
        <w:t xml:space="preserve">Madde </w:t>
      </w:r>
      <w:proofErr w:type="gramStart"/>
      <w:r w:rsidR="00AC298F">
        <w:t>2</w:t>
      </w:r>
      <w:r w:rsidR="00A53994">
        <w:t>2</w:t>
      </w:r>
      <w:r w:rsidR="004522A1">
        <w:t xml:space="preserve"> </w:t>
      </w:r>
      <w:r w:rsidR="001A2E99" w:rsidRPr="007B4DC1">
        <w:t>-</w:t>
      </w:r>
      <w:proofErr w:type="gramEnd"/>
      <w:r w:rsidR="004522A1">
        <w:t xml:space="preserve"> </w:t>
      </w:r>
      <w:r w:rsidR="001A2E99" w:rsidRPr="007B4DC1">
        <w:t xml:space="preserve">Öğrencilerin Disiplin İşleri ve Sorumlulukları  </w:t>
      </w:r>
    </w:p>
    <w:p w14:paraId="3B02E4EA" w14:textId="77777777" w:rsidR="001A2E99" w:rsidRPr="007B4DC1" w:rsidRDefault="001A2E99" w:rsidP="001A2E99">
      <w:pPr>
        <w:rPr>
          <w:lang w:val="tr-TR" w:eastAsia="tr-TR"/>
        </w:rPr>
      </w:pPr>
    </w:p>
    <w:p w14:paraId="5D32BBD5" w14:textId="75964FE4" w:rsidR="00474EB9" w:rsidRPr="007B4DC1" w:rsidRDefault="00EA0EA2" w:rsidP="0009119E">
      <w:pPr>
        <w:pStyle w:val="ListeParagraf"/>
        <w:numPr>
          <w:ilvl w:val="0"/>
          <w:numId w:val="12"/>
        </w:numPr>
        <w:spacing w:after="0" w:line="240" w:lineRule="auto"/>
        <w:ind w:left="709"/>
      </w:pPr>
      <w:r w:rsidRPr="007B4DC1">
        <w:t xml:space="preserve">Öğrenciler, staj süresince, ‘Yükseköğretim Kurumları Öğrenci Disiplin Yönetmeliği” hükümlerine uymakla yükümlüdürler. Ayrıca öğrenciler, staj yaptıkları kuruluşun her türlü kural ve koşullarına uymak ve üniversite öğrencisi kimliğinin gerektirdiği sorumluluk bilincine uygun davranmak zorundadırlar.  </w:t>
      </w:r>
    </w:p>
    <w:p w14:paraId="7972A88E" w14:textId="4C3FA36A" w:rsidR="00E11A34" w:rsidRPr="007B4DC1" w:rsidRDefault="00474EB9" w:rsidP="0009119E">
      <w:pPr>
        <w:pStyle w:val="ListeParagraf"/>
        <w:numPr>
          <w:ilvl w:val="0"/>
          <w:numId w:val="12"/>
        </w:numPr>
        <w:spacing w:after="0" w:line="240" w:lineRule="auto"/>
        <w:ind w:left="709"/>
      </w:pPr>
      <w:r w:rsidRPr="007B4DC1">
        <w:lastRenderedPageBreak/>
        <w:t xml:space="preserve">Öğrenciler staj süresince staj yerlerinde verecekleri tüm maddi ve manevi zararlardan bizzat sorumludur. </w:t>
      </w:r>
      <w:r w:rsidR="00A91496" w:rsidRPr="007B4DC1">
        <w:t xml:space="preserve"> </w:t>
      </w:r>
    </w:p>
    <w:p w14:paraId="3EB95ACE" w14:textId="77777777" w:rsidR="00E11A34" w:rsidRPr="007B4DC1" w:rsidRDefault="00EA0EA2" w:rsidP="00AD0228">
      <w:pPr>
        <w:spacing w:after="0" w:line="240" w:lineRule="auto"/>
        <w:ind w:left="0" w:firstLine="0"/>
        <w:jc w:val="left"/>
      </w:pPr>
      <w:r w:rsidRPr="007B4DC1">
        <w:rPr>
          <w:b/>
        </w:rPr>
        <w:t xml:space="preserve"> </w:t>
      </w:r>
    </w:p>
    <w:p w14:paraId="39AF48D5" w14:textId="11DD38E2" w:rsidR="001A2E99" w:rsidRPr="007B4DC1" w:rsidRDefault="00EA0EA2" w:rsidP="001A2E99">
      <w:pPr>
        <w:pStyle w:val="Balk1"/>
        <w:spacing w:line="240" w:lineRule="auto"/>
        <w:ind w:left="11" w:right="0"/>
        <w:jc w:val="left"/>
      </w:pPr>
      <w:r w:rsidRPr="007B4DC1">
        <w:t xml:space="preserve">Madde </w:t>
      </w:r>
      <w:proofErr w:type="gramStart"/>
      <w:r w:rsidRPr="007B4DC1">
        <w:t>2</w:t>
      </w:r>
      <w:r w:rsidR="00A53994">
        <w:t>3</w:t>
      </w:r>
      <w:r w:rsidR="004522A1">
        <w:t xml:space="preserve"> </w:t>
      </w:r>
      <w:r w:rsidR="001A2E99" w:rsidRPr="007B4DC1">
        <w:t>-</w:t>
      </w:r>
      <w:proofErr w:type="gramEnd"/>
      <w:r w:rsidR="004522A1">
        <w:t xml:space="preserve"> </w:t>
      </w:r>
      <w:r w:rsidR="001A2E99" w:rsidRPr="007B4DC1">
        <w:t xml:space="preserve">Yurt Dışında Staj Yapma </w:t>
      </w:r>
    </w:p>
    <w:p w14:paraId="4CAEF8F2" w14:textId="77777777" w:rsidR="001A2E99" w:rsidRPr="007B4DC1" w:rsidRDefault="001A2E99" w:rsidP="00AD0228">
      <w:pPr>
        <w:spacing w:after="0" w:line="240" w:lineRule="auto"/>
        <w:ind w:left="-5"/>
      </w:pPr>
    </w:p>
    <w:p w14:paraId="7E7BA516" w14:textId="49D907C8" w:rsidR="00925E31" w:rsidRPr="007B4DC1" w:rsidRDefault="00EA0EA2" w:rsidP="0009119E">
      <w:pPr>
        <w:pStyle w:val="ListeParagraf"/>
        <w:numPr>
          <w:ilvl w:val="0"/>
          <w:numId w:val="13"/>
        </w:numPr>
        <w:spacing w:after="0" w:line="240" w:lineRule="auto"/>
      </w:pPr>
      <w:r w:rsidRPr="007B4DC1">
        <w:t xml:space="preserve">Yurtdışında staj yapacak öğrenciler için de Yönergede yer alan esaslar aynen geçerlidir. Gerekli görülen uyarlamalar Yüksekokul Müdürlüğünün onayı alınarak Staj Komisyonu tarafından yapılır. </w:t>
      </w:r>
    </w:p>
    <w:p w14:paraId="17C7B236" w14:textId="1E47B7BB" w:rsidR="00925E31" w:rsidRDefault="00467CD0" w:rsidP="0009119E">
      <w:pPr>
        <w:pStyle w:val="ListeParagraf"/>
        <w:numPr>
          <w:ilvl w:val="0"/>
          <w:numId w:val="13"/>
        </w:numPr>
        <w:spacing w:after="0" w:line="240" w:lineRule="auto"/>
      </w:pPr>
      <w:r w:rsidRPr="007B4DC1">
        <w:t>Yurt dışında staj yapacak öğrencilerin stajları,</w:t>
      </w:r>
      <w:r w:rsidR="00F44C13">
        <w:t xml:space="preserve"> </w:t>
      </w:r>
      <w:r w:rsidR="00F44C13" w:rsidRPr="00925E31">
        <w:t xml:space="preserve">Madde 10/d’de belirtildiği gibi </w:t>
      </w:r>
      <w:r w:rsidRPr="00925E31">
        <w:t>Yönetim Kurulu Kararı’yla</w:t>
      </w:r>
      <w:r w:rsidR="00FC2634" w:rsidRPr="00925E31">
        <w:t xml:space="preserve"> </w:t>
      </w:r>
      <w:r w:rsidRPr="00925E31">
        <w:t>2</w:t>
      </w:r>
      <w:r w:rsidR="00CC3501" w:rsidRPr="00925E31">
        <w:t xml:space="preserve"> (</w:t>
      </w:r>
      <w:r w:rsidR="00CC3501" w:rsidRPr="00925E31">
        <w:rPr>
          <w:lang w:val="tr-TR"/>
        </w:rPr>
        <w:t>iki)</w:t>
      </w:r>
      <w:r w:rsidR="00DB50BD" w:rsidRPr="00925E31">
        <w:rPr>
          <w:lang w:val="tr-TR"/>
        </w:rPr>
        <w:t xml:space="preserve"> </w:t>
      </w:r>
      <w:r w:rsidRPr="00925E31">
        <w:t>par</w:t>
      </w:r>
      <w:r w:rsidR="00D210A0" w:rsidRPr="00925E31">
        <w:t xml:space="preserve">ça halinde yapılabilir. </w:t>
      </w:r>
    </w:p>
    <w:p w14:paraId="52FE7C22" w14:textId="078B71E3" w:rsidR="00E11A34" w:rsidRPr="007B4DC1" w:rsidRDefault="00E11A34" w:rsidP="00AD0228">
      <w:pPr>
        <w:spacing w:after="0" w:line="240" w:lineRule="auto"/>
        <w:ind w:left="0" w:firstLine="0"/>
        <w:jc w:val="left"/>
      </w:pPr>
    </w:p>
    <w:p w14:paraId="13A6E7C8" w14:textId="5F213D8E" w:rsidR="001A2E99" w:rsidRDefault="00EA0EA2" w:rsidP="001A2E99">
      <w:pPr>
        <w:pStyle w:val="Balk1"/>
        <w:spacing w:line="240" w:lineRule="auto"/>
        <w:ind w:left="-5" w:right="0"/>
        <w:jc w:val="left"/>
      </w:pPr>
      <w:r w:rsidRPr="007B4DC1">
        <w:t xml:space="preserve">Madde </w:t>
      </w:r>
      <w:proofErr w:type="gramStart"/>
      <w:r w:rsidRPr="007B4DC1">
        <w:t>2</w:t>
      </w:r>
      <w:r w:rsidR="00A53994">
        <w:t>4</w:t>
      </w:r>
      <w:r w:rsidR="004522A1">
        <w:t xml:space="preserve"> </w:t>
      </w:r>
      <w:r w:rsidR="001A2E99" w:rsidRPr="007B4DC1">
        <w:t>-</w:t>
      </w:r>
      <w:proofErr w:type="gramEnd"/>
      <w:r w:rsidR="004522A1">
        <w:t xml:space="preserve"> </w:t>
      </w:r>
      <w:r w:rsidR="001A2E99" w:rsidRPr="007B4DC1">
        <w:t xml:space="preserve">Yürürlük </w:t>
      </w:r>
    </w:p>
    <w:p w14:paraId="4E990084" w14:textId="77777777" w:rsidR="0092676F" w:rsidRPr="0092676F" w:rsidRDefault="0092676F" w:rsidP="0092676F">
      <w:pPr>
        <w:rPr>
          <w:lang w:val="tr-TR" w:eastAsia="tr-TR"/>
        </w:rPr>
      </w:pPr>
    </w:p>
    <w:p w14:paraId="2AC94500" w14:textId="0516AF90" w:rsidR="00E11A34" w:rsidRPr="007B4DC1" w:rsidRDefault="00EA0EA2" w:rsidP="00AD0228">
      <w:pPr>
        <w:spacing w:after="0" w:line="240" w:lineRule="auto"/>
        <w:ind w:left="-5"/>
      </w:pPr>
      <w:r w:rsidRPr="007B4DC1">
        <w:t xml:space="preserve">Bu yönerge Başkent Üniversitesi Sosyal Bilimler Meslek Yüksekokul Kurulu tarafından onaylandığı tarihte yürürlüğe girer. </w:t>
      </w:r>
    </w:p>
    <w:p w14:paraId="0668CF7E" w14:textId="77777777" w:rsidR="00E11A34" w:rsidRPr="007B4DC1" w:rsidRDefault="00EA0EA2" w:rsidP="00AD0228">
      <w:pPr>
        <w:spacing w:after="0" w:line="240" w:lineRule="auto"/>
        <w:ind w:left="0" w:firstLine="0"/>
        <w:jc w:val="left"/>
      </w:pPr>
      <w:r w:rsidRPr="007B4DC1">
        <w:rPr>
          <w:b/>
        </w:rPr>
        <w:t xml:space="preserve"> </w:t>
      </w:r>
    </w:p>
    <w:p w14:paraId="534D2AD2" w14:textId="45A7C7FA" w:rsidR="001A2E99" w:rsidRDefault="00EA0EA2" w:rsidP="001A2E99">
      <w:pPr>
        <w:pStyle w:val="Balk1"/>
        <w:spacing w:line="240" w:lineRule="auto"/>
        <w:ind w:left="-5" w:right="0"/>
        <w:jc w:val="left"/>
      </w:pPr>
      <w:r w:rsidRPr="007B4DC1">
        <w:t xml:space="preserve">Madde </w:t>
      </w:r>
      <w:proofErr w:type="gramStart"/>
      <w:r w:rsidRPr="007B4DC1">
        <w:t>2</w:t>
      </w:r>
      <w:r w:rsidR="00A53994">
        <w:t>5</w:t>
      </w:r>
      <w:r w:rsidR="004522A1">
        <w:t xml:space="preserve"> </w:t>
      </w:r>
      <w:r w:rsidR="001A2E99" w:rsidRPr="007B4DC1">
        <w:t>-</w:t>
      </w:r>
      <w:proofErr w:type="gramEnd"/>
      <w:r w:rsidR="004522A1">
        <w:t xml:space="preserve"> </w:t>
      </w:r>
      <w:r w:rsidR="001A2E99" w:rsidRPr="007B4DC1">
        <w:t xml:space="preserve">Uygulama </w:t>
      </w:r>
    </w:p>
    <w:p w14:paraId="5EABD43E" w14:textId="77777777" w:rsidR="000E533E" w:rsidRPr="000E533E" w:rsidRDefault="000E533E" w:rsidP="000E533E">
      <w:pPr>
        <w:rPr>
          <w:lang w:val="tr-TR" w:eastAsia="tr-TR"/>
        </w:rPr>
      </w:pPr>
    </w:p>
    <w:p w14:paraId="0299B098" w14:textId="5270952D" w:rsidR="00E11A34" w:rsidRPr="007B4DC1" w:rsidRDefault="00EA0EA2" w:rsidP="00AD0228">
      <w:pPr>
        <w:spacing w:after="0" w:line="240" w:lineRule="auto"/>
        <w:ind w:left="-5"/>
      </w:pPr>
      <w:r w:rsidRPr="007B4DC1">
        <w:t xml:space="preserve">Bu yönergede yer almayan staj değerlendirme sonuçlarına yönelik diğer durumlarda, Başkent Üniversitesi Ön Lisans ve Lisans Eğitim-Öğretim ve Sınav Yönetmeliği hükümleri uygulanır. </w:t>
      </w:r>
    </w:p>
    <w:p w14:paraId="5D186FCA" w14:textId="77777777" w:rsidR="00E11A34" w:rsidRPr="007B4DC1" w:rsidRDefault="00EA0EA2" w:rsidP="00AD0228">
      <w:pPr>
        <w:spacing w:after="0" w:line="240" w:lineRule="auto"/>
        <w:ind w:left="0" w:firstLine="0"/>
        <w:jc w:val="left"/>
      </w:pPr>
      <w:r w:rsidRPr="007B4DC1">
        <w:rPr>
          <w:b/>
        </w:rPr>
        <w:t xml:space="preserve"> </w:t>
      </w:r>
    </w:p>
    <w:p w14:paraId="2B63A909" w14:textId="7B74F9C1" w:rsidR="001A2E99" w:rsidRDefault="00EA0EA2" w:rsidP="001A2E99">
      <w:pPr>
        <w:pStyle w:val="Balk1"/>
        <w:spacing w:line="240" w:lineRule="auto"/>
        <w:ind w:left="11" w:right="0"/>
        <w:jc w:val="left"/>
      </w:pPr>
      <w:r w:rsidRPr="007B4DC1">
        <w:t>M</w:t>
      </w:r>
      <w:r w:rsidR="00007F74" w:rsidRPr="007B4DC1">
        <w:t>adde</w:t>
      </w:r>
      <w:r w:rsidRPr="007B4DC1">
        <w:t xml:space="preserve"> </w:t>
      </w:r>
      <w:proofErr w:type="gramStart"/>
      <w:r w:rsidRPr="007B4DC1">
        <w:t>2</w:t>
      </w:r>
      <w:r w:rsidR="00A53994">
        <w:t>6</w:t>
      </w:r>
      <w:r w:rsidR="004522A1">
        <w:t xml:space="preserve"> </w:t>
      </w:r>
      <w:r w:rsidR="001A2E99" w:rsidRPr="007B4DC1">
        <w:t>-</w:t>
      </w:r>
      <w:proofErr w:type="gramEnd"/>
      <w:r w:rsidR="004522A1">
        <w:t xml:space="preserve"> </w:t>
      </w:r>
      <w:r w:rsidR="001A2E99" w:rsidRPr="007B4DC1">
        <w:t xml:space="preserve">Yürürlükten Kaldırılan Yönetmelik </w:t>
      </w:r>
    </w:p>
    <w:p w14:paraId="1C469748" w14:textId="77777777" w:rsidR="000E533E" w:rsidRPr="000E533E" w:rsidRDefault="000E533E" w:rsidP="000E533E">
      <w:pPr>
        <w:rPr>
          <w:lang w:val="tr-TR" w:eastAsia="tr-TR"/>
        </w:rPr>
      </w:pPr>
    </w:p>
    <w:p w14:paraId="5447F433" w14:textId="29587EB6" w:rsidR="00E11A34" w:rsidRPr="007B4DC1" w:rsidRDefault="00EA0EA2" w:rsidP="00AD0228">
      <w:pPr>
        <w:spacing w:after="0" w:line="240" w:lineRule="auto"/>
        <w:ind w:left="-5"/>
      </w:pPr>
      <w:r w:rsidRPr="007B4DC1">
        <w:t xml:space="preserve">11.03.2022 tarih ve 2022/04 sayılı Başkent Üniversitesi Sosyal Bilimler Meslek Yüksekokulu Staj Yönergesi yürürlükten kaldırılmıştır. </w:t>
      </w:r>
    </w:p>
    <w:p w14:paraId="67702729" w14:textId="77777777" w:rsidR="00E11A34" w:rsidRPr="007B4DC1" w:rsidRDefault="00EA0EA2" w:rsidP="00AD0228">
      <w:pPr>
        <w:spacing w:after="0" w:line="240" w:lineRule="auto"/>
        <w:ind w:left="0" w:firstLine="0"/>
        <w:jc w:val="left"/>
      </w:pPr>
      <w:r w:rsidRPr="007B4DC1">
        <w:rPr>
          <w:b/>
        </w:rPr>
        <w:t xml:space="preserve"> </w:t>
      </w:r>
    </w:p>
    <w:p w14:paraId="3ECC79C8" w14:textId="4264850E" w:rsidR="001A2E99" w:rsidRDefault="00EA0EA2" w:rsidP="001A2E99">
      <w:pPr>
        <w:spacing w:after="0" w:line="240" w:lineRule="auto"/>
        <w:ind w:left="-5"/>
        <w:jc w:val="left"/>
        <w:rPr>
          <w:b/>
        </w:rPr>
      </w:pPr>
      <w:r w:rsidRPr="007B4DC1">
        <w:rPr>
          <w:b/>
        </w:rPr>
        <w:t xml:space="preserve">Madde </w:t>
      </w:r>
      <w:proofErr w:type="gramStart"/>
      <w:r w:rsidRPr="007B4DC1">
        <w:rPr>
          <w:b/>
        </w:rPr>
        <w:t>2</w:t>
      </w:r>
      <w:r w:rsidR="00A53994">
        <w:rPr>
          <w:b/>
        </w:rPr>
        <w:t>7</w:t>
      </w:r>
      <w:r w:rsidR="004522A1">
        <w:rPr>
          <w:b/>
        </w:rPr>
        <w:t xml:space="preserve"> </w:t>
      </w:r>
      <w:r w:rsidR="001A2E99" w:rsidRPr="007B4DC1">
        <w:rPr>
          <w:b/>
        </w:rPr>
        <w:t>-</w:t>
      </w:r>
      <w:proofErr w:type="gramEnd"/>
      <w:r w:rsidR="004522A1">
        <w:rPr>
          <w:b/>
        </w:rPr>
        <w:t xml:space="preserve"> </w:t>
      </w:r>
      <w:r w:rsidR="001A2E99" w:rsidRPr="007B4DC1">
        <w:rPr>
          <w:b/>
        </w:rPr>
        <w:t xml:space="preserve">Yürütme </w:t>
      </w:r>
    </w:p>
    <w:p w14:paraId="6AE94797" w14:textId="77777777" w:rsidR="000E533E" w:rsidRPr="007B4DC1" w:rsidRDefault="000E533E" w:rsidP="001A2E99">
      <w:pPr>
        <w:spacing w:after="0" w:line="240" w:lineRule="auto"/>
        <w:ind w:left="-5"/>
        <w:jc w:val="left"/>
      </w:pPr>
    </w:p>
    <w:p w14:paraId="61FB67AE" w14:textId="42596BF5" w:rsidR="00E11A34" w:rsidRPr="00AD0228" w:rsidRDefault="00EA0EA2" w:rsidP="00AD0228">
      <w:pPr>
        <w:spacing w:after="0" w:line="240" w:lineRule="auto"/>
        <w:ind w:left="-5"/>
      </w:pPr>
      <w:r w:rsidRPr="007B4DC1">
        <w:t xml:space="preserve">Bu yönerge hükümleri Başkent Üniversitesi </w:t>
      </w:r>
      <w:r w:rsidR="00CC3501" w:rsidRPr="007B4DC1">
        <w:rPr>
          <w:lang w:val="tr-TR"/>
        </w:rPr>
        <w:t xml:space="preserve">Sosyal Bilimler Meslek Yüksekokulu Müdürü </w:t>
      </w:r>
      <w:r w:rsidRPr="007B4DC1">
        <w:t>tarafından yürütülür.</w:t>
      </w:r>
      <w:r w:rsidRPr="00AD0228">
        <w:t xml:space="preserve"> </w:t>
      </w:r>
    </w:p>
    <w:p w14:paraId="64CB5045" w14:textId="77777777" w:rsidR="00AD0228" w:rsidRDefault="00AD0228">
      <w:pPr>
        <w:spacing w:after="0" w:line="240" w:lineRule="auto"/>
        <w:ind w:left="0" w:firstLine="0"/>
      </w:pPr>
    </w:p>
    <w:p w14:paraId="6EA967D1" w14:textId="77777777" w:rsidR="001F68E6" w:rsidRDefault="001F68E6">
      <w:pPr>
        <w:spacing w:after="0" w:line="240" w:lineRule="auto"/>
        <w:ind w:left="0" w:firstLine="0"/>
      </w:pPr>
    </w:p>
    <w:p w14:paraId="577659FF" w14:textId="15C97F6B" w:rsidR="001F68E6" w:rsidRPr="001F68E6" w:rsidRDefault="001F68E6">
      <w:pPr>
        <w:spacing w:after="0" w:line="240" w:lineRule="auto"/>
        <w:ind w:left="0" w:firstLine="0"/>
        <w:rPr>
          <w:b/>
          <w:bCs/>
          <w:i/>
          <w:iCs/>
        </w:rPr>
      </w:pPr>
    </w:p>
    <w:sectPr w:rsidR="001F68E6" w:rsidRPr="001F68E6" w:rsidSect="00D47090">
      <w:headerReference w:type="even" r:id="rId8"/>
      <w:headerReference w:type="default" r:id="rId9"/>
      <w:footerReference w:type="even" r:id="rId10"/>
      <w:footerReference w:type="default" r:id="rId11"/>
      <w:headerReference w:type="first" r:id="rId12"/>
      <w:pgSz w:w="11906" w:h="16838"/>
      <w:pgMar w:top="996" w:right="1416" w:bottom="84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98EC3" w14:textId="77777777" w:rsidR="00A5361F" w:rsidRDefault="00A5361F">
      <w:pPr>
        <w:spacing w:after="0" w:line="240" w:lineRule="auto"/>
      </w:pPr>
      <w:r>
        <w:separator/>
      </w:r>
    </w:p>
  </w:endnote>
  <w:endnote w:type="continuationSeparator" w:id="0">
    <w:p w14:paraId="494C1C96" w14:textId="77777777" w:rsidR="00A5361F" w:rsidRDefault="00A5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794982669"/>
      <w:docPartObj>
        <w:docPartGallery w:val="Page Numbers (Bottom of Page)"/>
        <w:docPartUnique/>
      </w:docPartObj>
    </w:sdtPr>
    <w:sdtContent>
      <w:p w14:paraId="1903C499" w14:textId="696CC829" w:rsidR="004522A1" w:rsidRDefault="004522A1" w:rsidP="00F90BE8">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9115557" w14:textId="77777777" w:rsidR="004522A1" w:rsidRDefault="004522A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1310980889"/>
      <w:docPartObj>
        <w:docPartGallery w:val="Page Numbers (Bottom of Page)"/>
        <w:docPartUnique/>
      </w:docPartObj>
    </w:sdtPr>
    <w:sdtContent>
      <w:p w14:paraId="3B97B48C" w14:textId="08887DB3" w:rsidR="004522A1" w:rsidRDefault="004522A1" w:rsidP="00F90BE8">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7C67F7BB" w14:textId="77777777" w:rsidR="004522A1" w:rsidRDefault="004522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35538" w14:textId="77777777" w:rsidR="00A5361F" w:rsidRDefault="00A5361F">
      <w:pPr>
        <w:spacing w:after="0" w:line="240" w:lineRule="auto"/>
      </w:pPr>
      <w:r>
        <w:separator/>
      </w:r>
    </w:p>
  </w:footnote>
  <w:footnote w:type="continuationSeparator" w:id="0">
    <w:p w14:paraId="312BE19D" w14:textId="77777777" w:rsidR="00A5361F" w:rsidRDefault="00A53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8B22A" w14:textId="77777777" w:rsidR="00E11A34" w:rsidRDefault="00E11A3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4B157" w14:textId="77777777" w:rsidR="00E11A34" w:rsidRDefault="00E11A3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62228" w14:textId="77777777" w:rsidR="00E11A34" w:rsidRDefault="00E11A3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F49BC"/>
    <w:multiLevelType w:val="hybridMultilevel"/>
    <w:tmpl w:val="4DEE1900"/>
    <w:lvl w:ilvl="0" w:tplc="72DCF8CA">
      <w:start w:val="1"/>
      <w:numFmt w:val="lowerLetter"/>
      <w:lvlText w:val="%1)"/>
      <w:lvlJc w:val="left"/>
      <w:pPr>
        <w:ind w:left="108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9772CA"/>
    <w:multiLevelType w:val="hybridMultilevel"/>
    <w:tmpl w:val="E84653A2"/>
    <w:lvl w:ilvl="0" w:tplc="C90EB27E">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D97C96"/>
    <w:multiLevelType w:val="hybridMultilevel"/>
    <w:tmpl w:val="1284C11C"/>
    <w:lvl w:ilvl="0" w:tplc="D798A3B8">
      <w:start w:val="1"/>
      <w:numFmt w:val="lowerLetter"/>
      <w:lvlText w:val="%1)"/>
      <w:lvlJc w:val="left"/>
      <w:pPr>
        <w:ind w:left="108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5F24F2"/>
    <w:multiLevelType w:val="hybridMultilevel"/>
    <w:tmpl w:val="657238AA"/>
    <w:lvl w:ilvl="0" w:tplc="0E563F2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C952DAE"/>
    <w:multiLevelType w:val="hybridMultilevel"/>
    <w:tmpl w:val="2968CC6A"/>
    <w:lvl w:ilvl="0" w:tplc="9A042D2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253E72E4"/>
    <w:multiLevelType w:val="hybridMultilevel"/>
    <w:tmpl w:val="C86C8218"/>
    <w:lvl w:ilvl="0" w:tplc="0E563F2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2F3550C0"/>
    <w:multiLevelType w:val="hybridMultilevel"/>
    <w:tmpl w:val="8AA8C448"/>
    <w:lvl w:ilvl="0" w:tplc="0E563F2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39884551"/>
    <w:multiLevelType w:val="hybridMultilevel"/>
    <w:tmpl w:val="C62AC03C"/>
    <w:lvl w:ilvl="0" w:tplc="5BE86AC6">
      <w:start w:val="1"/>
      <w:numFmt w:val="lowerLetter"/>
      <w:lvlText w:val="%1)"/>
      <w:lvlJc w:val="left"/>
      <w:pPr>
        <w:ind w:left="108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152ED1"/>
    <w:multiLevelType w:val="hybridMultilevel"/>
    <w:tmpl w:val="F758B650"/>
    <w:lvl w:ilvl="0" w:tplc="D56403D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3C926EDE"/>
    <w:multiLevelType w:val="hybridMultilevel"/>
    <w:tmpl w:val="1FD21858"/>
    <w:lvl w:ilvl="0" w:tplc="041F0017">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13959EF"/>
    <w:multiLevelType w:val="hybridMultilevel"/>
    <w:tmpl w:val="AB985270"/>
    <w:lvl w:ilvl="0" w:tplc="013830E4">
      <w:start w:val="1"/>
      <w:numFmt w:val="lowerLetter"/>
      <w:lvlText w:val="%1)"/>
      <w:lvlJc w:val="left"/>
      <w:pPr>
        <w:ind w:left="1080" w:hanging="360"/>
      </w:pPr>
      <w:rPr>
        <w:b w:val="0"/>
        <w:bCs w:val="0"/>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1" w15:restartNumberingAfterBreak="0">
    <w:nsid w:val="44A957DA"/>
    <w:multiLevelType w:val="hybridMultilevel"/>
    <w:tmpl w:val="3DFA03E0"/>
    <w:lvl w:ilvl="0" w:tplc="04FA2616">
      <w:start w:val="1"/>
      <w:numFmt w:val="lowerLetter"/>
      <w:lvlText w:val="%1)"/>
      <w:lvlJc w:val="left"/>
      <w:pPr>
        <w:ind w:left="108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C52F27"/>
    <w:multiLevelType w:val="hybridMultilevel"/>
    <w:tmpl w:val="4CCE0E5C"/>
    <w:lvl w:ilvl="0" w:tplc="55B8C428">
      <w:start w:val="1"/>
      <w:numFmt w:val="lowerLetter"/>
      <w:lvlText w:val="%1)"/>
      <w:lvlJc w:val="left"/>
      <w:pPr>
        <w:ind w:left="1080" w:hanging="360"/>
      </w:pPr>
      <w:rPr>
        <w:b w:val="0"/>
        <w:bCs w:val="0"/>
      </w:rPr>
    </w:lvl>
    <w:lvl w:ilvl="1" w:tplc="FFFFFFFF" w:tentative="1">
      <w:start w:val="1"/>
      <w:numFmt w:val="lowerLetter"/>
      <w:lvlText w:val="%2."/>
      <w:lvlJc w:val="left"/>
      <w:pPr>
        <w:ind w:left="1430" w:hanging="360"/>
      </w:pPr>
    </w:lvl>
    <w:lvl w:ilvl="2" w:tplc="FFFFFFFF" w:tentative="1">
      <w:start w:val="1"/>
      <w:numFmt w:val="lowerRoman"/>
      <w:lvlText w:val="%3."/>
      <w:lvlJc w:val="right"/>
      <w:pPr>
        <w:ind w:left="2150" w:hanging="180"/>
      </w:pPr>
    </w:lvl>
    <w:lvl w:ilvl="3" w:tplc="FFFFFFFF" w:tentative="1">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13" w15:restartNumberingAfterBreak="0">
    <w:nsid w:val="50F92F68"/>
    <w:multiLevelType w:val="hybridMultilevel"/>
    <w:tmpl w:val="D58CE182"/>
    <w:lvl w:ilvl="0" w:tplc="041F0017">
      <w:start w:val="1"/>
      <w:numFmt w:val="lowerLetter"/>
      <w:lvlText w:val="%1)"/>
      <w:lvlJc w:val="left"/>
      <w:pPr>
        <w:ind w:left="731" w:hanging="360"/>
      </w:pPr>
    </w:lvl>
    <w:lvl w:ilvl="1" w:tplc="041F0019" w:tentative="1">
      <w:start w:val="1"/>
      <w:numFmt w:val="lowerLetter"/>
      <w:lvlText w:val="%2."/>
      <w:lvlJc w:val="left"/>
      <w:pPr>
        <w:ind w:left="1451" w:hanging="360"/>
      </w:pPr>
    </w:lvl>
    <w:lvl w:ilvl="2" w:tplc="041F001B" w:tentative="1">
      <w:start w:val="1"/>
      <w:numFmt w:val="lowerRoman"/>
      <w:lvlText w:val="%3."/>
      <w:lvlJc w:val="right"/>
      <w:pPr>
        <w:ind w:left="2171" w:hanging="180"/>
      </w:pPr>
    </w:lvl>
    <w:lvl w:ilvl="3" w:tplc="041F000F" w:tentative="1">
      <w:start w:val="1"/>
      <w:numFmt w:val="decimal"/>
      <w:lvlText w:val="%4."/>
      <w:lvlJc w:val="left"/>
      <w:pPr>
        <w:ind w:left="2891" w:hanging="360"/>
      </w:pPr>
    </w:lvl>
    <w:lvl w:ilvl="4" w:tplc="041F0019" w:tentative="1">
      <w:start w:val="1"/>
      <w:numFmt w:val="lowerLetter"/>
      <w:lvlText w:val="%5."/>
      <w:lvlJc w:val="left"/>
      <w:pPr>
        <w:ind w:left="3611" w:hanging="360"/>
      </w:pPr>
    </w:lvl>
    <w:lvl w:ilvl="5" w:tplc="041F001B" w:tentative="1">
      <w:start w:val="1"/>
      <w:numFmt w:val="lowerRoman"/>
      <w:lvlText w:val="%6."/>
      <w:lvlJc w:val="right"/>
      <w:pPr>
        <w:ind w:left="4331" w:hanging="180"/>
      </w:pPr>
    </w:lvl>
    <w:lvl w:ilvl="6" w:tplc="041F000F" w:tentative="1">
      <w:start w:val="1"/>
      <w:numFmt w:val="decimal"/>
      <w:lvlText w:val="%7."/>
      <w:lvlJc w:val="left"/>
      <w:pPr>
        <w:ind w:left="5051" w:hanging="360"/>
      </w:pPr>
    </w:lvl>
    <w:lvl w:ilvl="7" w:tplc="041F0019" w:tentative="1">
      <w:start w:val="1"/>
      <w:numFmt w:val="lowerLetter"/>
      <w:lvlText w:val="%8."/>
      <w:lvlJc w:val="left"/>
      <w:pPr>
        <w:ind w:left="5771" w:hanging="360"/>
      </w:pPr>
    </w:lvl>
    <w:lvl w:ilvl="8" w:tplc="041F001B" w:tentative="1">
      <w:start w:val="1"/>
      <w:numFmt w:val="lowerRoman"/>
      <w:lvlText w:val="%9."/>
      <w:lvlJc w:val="right"/>
      <w:pPr>
        <w:ind w:left="6491" w:hanging="180"/>
      </w:pPr>
    </w:lvl>
  </w:abstractNum>
  <w:abstractNum w:abstractNumId="14" w15:restartNumberingAfterBreak="0">
    <w:nsid w:val="51D6561F"/>
    <w:multiLevelType w:val="hybridMultilevel"/>
    <w:tmpl w:val="B914ADBC"/>
    <w:lvl w:ilvl="0" w:tplc="0E563F2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52333210"/>
    <w:multiLevelType w:val="hybridMultilevel"/>
    <w:tmpl w:val="35FEA5B4"/>
    <w:lvl w:ilvl="0" w:tplc="E9A2AB6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553047C6"/>
    <w:multiLevelType w:val="hybridMultilevel"/>
    <w:tmpl w:val="7C927536"/>
    <w:lvl w:ilvl="0" w:tplc="041F000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7" w15:restartNumberingAfterBreak="0">
    <w:nsid w:val="58143609"/>
    <w:multiLevelType w:val="hybridMultilevel"/>
    <w:tmpl w:val="EE92F980"/>
    <w:lvl w:ilvl="0" w:tplc="5F3031B6">
      <w:start w:val="1"/>
      <w:numFmt w:val="lowerLetter"/>
      <w:lvlText w:val="%1)"/>
      <w:lvlJc w:val="left"/>
      <w:pPr>
        <w:ind w:left="1080" w:hanging="360"/>
      </w:pPr>
      <w:rPr>
        <w:b w:val="0"/>
        <w:bCs w:val="0"/>
      </w:r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18" w15:restartNumberingAfterBreak="0">
    <w:nsid w:val="5F4D5E77"/>
    <w:multiLevelType w:val="hybridMultilevel"/>
    <w:tmpl w:val="C2C827C2"/>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65F37245"/>
    <w:multiLevelType w:val="hybridMultilevel"/>
    <w:tmpl w:val="51E67DDA"/>
    <w:lvl w:ilvl="0" w:tplc="2444B0D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66133420"/>
    <w:multiLevelType w:val="hybridMultilevel"/>
    <w:tmpl w:val="C9928F8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2D176F"/>
    <w:multiLevelType w:val="hybridMultilevel"/>
    <w:tmpl w:val="2AAAFFAA"/>
    <w:lvl w:ilvl="0" w:tplc="BBAC6BCC">
      <w:start w:val="1"/>
      <w:numFmt w:val="lowerLetter"/>
      <w:lvlText w:val="%1)"/>
      <w:lvlJc w:val="left"/>
      <w:pPr>
        <w:ind w:left="108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EF0768"/>
    <w:multiLevelType w:val="hybridMultilevel"/>
    <w:tmpl w:val="3B34BE32"/>
    <w:lvl w:ilvl="0" w:tplc="2534B4A8">
      <w:start w:val="1"/>
      <w:numFmt w:val="lowerLetter"/>
      <w:lvlText w:val="%1)"/>
      <w:lvlJc w:val="left"/>
      <w:pPr>
        <w:ind w:left="108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D206B0"/>
    <w:multiLevelType w:val="hybridMultilevel"/>
    <w:tmpl w:val="7EAE729A"/>
    <w:lvl w:ilvl="0" w:tplc="0E563F2C">
      <w:start w:val="1"/>
      <mc:AlternateContent>
        <mc:Choice Requires="w14">
          <w:numFmt w:val="custom" w:format="a, ç, ĝ, ..."/>
        </mc:Choice>
        <mc:Fallback>
          <w:numFmt w:val="decimal"/>
        </mc:Fallback>
      </mc:AlternateContent>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33F57"/>
    <w:multiLevelType w:val="hybridMultilevel"/>
    <w:tmpl w:val="EE8AE346"/>
    <w:lvl w:ilvl="0" w:tplc="8EF4939E">
      <w:start w:val="1"/>
      <w:numFmt w:val="lowerLetter"/>
      <w:lvlText w:val="%1)"/>
      <w:lvlJc w:val="left"/>
      <w:pPr>
        <w:ind w:left="108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9323982">
    <w:abstractNumId w:val="1"/>
  </w:num>
  <w:num w:numId="2" w16cid:durableId="1136021323">
    <w:abstractNumId w:val="11"/>
  </w:num>
  <w:num w:numId="3" w16cid:durableId="48192571">
    <w:abstractNumId w:val="22"/>
  </w:num>
  <w:num w:numId="4" w16cid:durableId="288170485">
    <w:abstractNumId w:val="0"/>
  </w:num>
  <w:num w:numId="5" w16cid:durableId="1787960960">
    <w:abstractNumId w:val="24"/>
  </w:num>
  <w:num w:numId="6" w16cid:durableId="1252007891">
    <w:abstractNumId w:val="7"/>
  </w:num>
  <w:num w:numId="7" w16cid:durableId="2031638810">
    <w:abstractNumId w:val="2"/>
  </w:num>
  <w:num w:numId="8" w16cid:durableId="576402660">
    <w:abstractNumId w:val="16"/>
  </w:num>
  <w:num w:numId="9" w16cid:durableId="2080664280">
    <w:abstractNumId w:val="17"/>
  </w:num>
  <w:num w:numId="10" w16cid:durableId="81606300">
    <w:abstractNumId w:val="21"/>
  </w:num>
  <w:num w:numId="11" w16cid:durableId="757139511">
    <w:abstractNumId w:val="12"/>
  </w:num>
  <w:num w:numId="12" w16cid:durableId="94635173">
    <w:abstractNumId w:val="10"/>
  </w:num>
  <w:num w:numId="13" w16cid:durableId="1405370942">
    <w:abstractNumId w:val="13"/>
  </w:num>
  <w:num w:numId="14" w16cid:durableId="614363810">
    <w:abstractNumId w:val="4"/>
  </w:num>
  <w:num w:numId="15" w16cid:durableId="1464538401">
    <w:abstractNumId w:val="15"/>
  </w:num>
  <w:num w:numId="16" w16cid:durableId="1934972177">
    <w:abstractNumId w:val="19"/>
  </w:num>
  <w:num w:numId="17" w16cid:durableId="686490939">
    <w:abstractNumId w:val="8"/>
  </w:num>
  <w:num w:numId="18" w16cid:durableId="44762088">
    <w:abstractNumId w:val="9"/>
  </w:num>
  <w:num w:numId="19" w16cid:durableId="1413548013">
    <w:abstractNumId w:val="18"/>
  </w:num>
  <w:num w:numId="20" w16cid:durableId="1504390149">
    <w:abstractNumId w:val="20"/>
  </w:num>
  <w:num w:numId="21" w16cid:durableId="2076004187">
    <w:abstractNumId w:val="5"/>
  </w:num>
  <w:num w:numId="22" w16cid:durableId="436948635">
    <w:abstractNumId w:val="14"/>
  </w:num>
  <w:num w:numId="23" w16cid:durableId="284776682">
    <w:abstractNumId w:val="6"/>
  </w:num>
  <w:num w:numId="24" w16cid:durableId="331952285">
    <w:abstractNumId w:val="3"/>
  </w:num>
  <w:num w:numId="25" w16cid:durableId="106237026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A34"/>
    <w:rsid w:val="00007F74"/>
    <w:rsid w:val="00010B93"/>
    <w:rsid w:val="0001552F"/>
    <w:rsid w:val="00034943"/>
    <w:rsid w:val="00046443"/>
    <w:rsid w:val="000464F0"/>
    <w:rsid w:val="000554DE"/>
    <w:rsid w:val="00071B74"/>
    <w:rsid w:val="000813EE"/>
    <w:rsid w:val="0008520B"/>
    <w:rsid w:val="0009119E"/>
    <w:rsid w:val="000A02A5"/>
    <w:rsid w:val="000B0052"/>
    <w:rsid w:val="000D1AE4"/>
    <w:rsid w:val="000E533E"/>
    <w:rsid w:val="000F5439"/>
    <w:rsid w:val="000F5926"/>
    <w:rsid w:val="00134D2F"/>
    <w:rsid w:val="00166CED"/>
    <w:rsid w:val="001749AC"/>
    <w:rsid w:val="001A2E99"/>
    <w:rsid w:val="001A6D32"/>
    <w:rsid w:val="001B315C"/>
    <w:rsid w:val="001B6F42"/>
    <w:rsid w:val="001D15D3"/>
    <w:rsid w:val="001D2B37"/>
    <w:rsid w:val="001F68E6"/>
    <w:rsid w:val="00221D7D"/>
    <w:rsid w:val="00223161"/>
    <w:rsid w:val="00232BC1"/>
    <w:rsid w:val="00241D2F"/>
    <w:rsid w:val="00260F6F"/>
    <w:rsid w:val="00275F0E"/>
    <w:rsid w:val="002870A1"/>
    <w:rsid w:val="00291DCE"/>
    <w:rsid w:val="002C1F1C"/>
    <w:rsid w:val="002C5E1F"/>
    <w:rsid w:val="002E4081"/>
    <w:rsid w:val="00322302"/>
    <w:rsid w:val="003B1680"/>
    <w:rsid w:val="003C7D24"/>
    <w:rsid w:val="003E6BEB"/>
    <w:rsid w:val="00406939"/>
    <w:rsid w:val="0041295F"/>
    <w:rsid w:val="004522A1"/>
    <w:rsid w:val="004543B5"/>
    <w:rsid w:val="00467CD0"/>
    <w:rsid w:val="00474EB9"/>
    <w:rsid w:val="00476588"/>
    <w:rsid w:val="00495529"/>
    <w:rsid w:val="004D7947"/>
    <w:rsid w:val="0050220D"/>
    <w:rsid w:val="0051009E"/>
    <w:rsid w:val="00526FF1"/>
    <w:rsid w:val="005357B0"/>
    <w:rsid w:val="005536CE"/>
    <w:rsid w:val="005575C6"/>
    <w:rsid w:val="0056469F"/>
    <w:rsid w:val="005B74EF"/>
    <w:rsid w:val="005D1C54"/>
    <w:rsid w:val="00617638"/>
    <w:rsid w:val="00624EFF"/>
    <w:rsid w:val="00637A4C"/>
    <w:rsid w:val="006B236A"/>
    <w:rsid w:val="006B64DD"/>
    <w:rsid w:val="006C0B8E"/>
    <w:rsid w:val="006E1187"/>
    <w:rsid w:val="006E346A"/>
    <w:rsid w:val="006F42E4"/>
    <w:rsid w:val="007224AF"/>
    <w:rsid w:val="00723B7C"/>
    <w:rsid w:val="0073049B"/>
    <w:rsid w:val="007325A9"/>
    <w:rsid w:val="007508E7"/>
    <w:rsid w:val="007524F2"/>
    <w:rsid w:val="00777417"/>
    <w:rsid w:val="007908EE"/>
    <w:rsid w:val="00797357"/>
    <w:rsid w:val="007A0A4A"/>
    <w:rsid w:val="007A182C"/>
    <w:rsid w:val="007B4DC1"/>
    <w:rsid w:val="007D4DA6"/>
    <w:rsid w:val="007E34B6"/>
    <w:rsid w:val="007E51B4"/>
    <w:rsid w:val="008718B6"/>
    <w:rsid w:val="00880866"/>
    <w:rsid w:val="00881081"/>
    <w:rsid w:val="00882AB8"/>
    <w:rsid w:val="00883857"/>
    <w:rsid w:val="008A7B05"/>
    <w:rsid w:val="008E1A8A"/>
    <w:rsid w:val="008E231D"/>
    <w:rsid w:val="008E620F"/>
    <w:rsid w:val="00915933"/>
    <w:rsid w:val="00925E31"/>
    <w:rsid w:val="0092676F"/>
    <w:rsid w:val="0093566B"/>
    <w:rsid w:val="00961487"/>
    <w:rsid w:val="00983BDC"/>
    <w:rsid w:val="009A4AFD"/>
    <w:rsid w:val="009D1578"/>
    <w:rsid w:val="00A119A7"/>
    <w:rsid w:val="00A2206B"/>
    <w:rsid w:val="00A354A8"/>
    <w:rsid w:val="00A5361F"/>
    <w:rsid w:val="00A53994"/>
    <w:rsid w:val="00A737AE"/>
    <w:rsid w:val="00A80BCF"/>
    <w:rsid w:val="00A9147E"/>
    <w:rsid w:val="00A91496"/>
    <w:rsid w:val="00AC298F"/>
    <w:rsid w:val="00AC6110"/>
    <w:rsid w:val="00AC689F"/>
    <w:rsid w:val="00AD0228"/>
    <w:rsid w:val="00AF7C67"/>
    <w:rsid w:val="00B266D4"/>
    <w:rsid w:val="00B37A5E"/>
    <w:rsid w:val="00B42BA0"/>
    <w:rsid w:val="00B73F14"/>
    <w:rsid w:val="00B83D69"/>
    <w:rsid w:val="00B86CC4"/>
    <w:rsid w:val="00B87CE8"/>
    <w:rsid w:val="00BA0E9F"/>
    <w:rsid w:val="00BB11A9"/>
    <w:rsid w:val="00BC2C79"/>
    <w:rsid w:val="00C031B8"/>
    <w:rsid w:val="00C737A4"/>
    <w:rsid w:val="00C815CC"/>
    <w:rsid w:val="00CB2C57"/>
    <w:rsid w:val="00CB5677"/>
    <w:rsid w:val="00CC3501"/>
    <w:rsid w:val="00CC72F3"/>
    <w:rsid w:val="00D110E5"/>
    <w:rsid w:val="00D210A0"/>
    <w:rsid w:val="00D228DC"/>
    <w:rsid w:val="00D47090"/>
    <w:rsid w:val="00D75917"/>
    <w:rsid w:val="00D90859"/>
    <w:rsid w:val="00DA1F2B"/>
    <w:rsid w:val="00DB184D"/>
    <w:rsid w:val="00DB50BD"/>
    <w:rsid w:val="00DC48FE"/>
    <w:rsid w:val="00DE14DC"/>
    <w:rsid w:val="00DE4E94"/>
    <w:rsid w:val="00DE5C7C"/>
    <w:rsid w:val="00E11A34"/>
    <w:rsid w:val="00E17263"/>
    <w:rsid w:val="00E4020C"/>
    <w:rsid w:val="00E66882"/>
    <w:rsid w:val="00E750CE"/>
    <w:rsid w:val="00EA0EA2"/>
    <w:rsid w:val="00EA657B"/>
    <w:rsid w:val="00F25555"/>
    <w:rsid w:val="00F44C13"/>
    <w:rsid w:val="00F55CDA"/>
    <w:rsid w:val="00F74373"/>
    <w:rsid w:val="00F76473"/>
    <w:rsid w:val="00FA46AE"/>
    <w:rsid w:val="00FA5EAE"/>
    <w:rsid w:val="00FA640B"/>
    <w:rsid w:val="00FC2634"/>
    <w:rsid w:val="00FC3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65DE"/>
  <w15:docId w15:val="{91226ED8-59A1-4E41-84A1-98E5ECD1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BC1"/>
    <w:pPr>
      <w:spacing w:after="5" w:line="266" w:lineRule="auto"/>
      <w:ind w:left="10" w:hanging="10"/>
      <w:jc w:val="both"/>
    </w:pPr>
    <w:rPr>
      <w:rFonts w:ascii="Times New Roman" w:eastAsia="Times New Roman" w:hAnsi="Times New Roman" w:cs="Times New Roman"/>
      <w:color w:val="000000"/>
      <w:lang w:val="tr" w:eastAsia="tr"/>
    </w:rPr>
  </w:style>
  <w:style w:type="paragraph" w:styleId="Balk1">
    <w:name w:val="heading 1"/>
    <w:next w:val="Normal"/>
    <w:link w:val="Balk1Char"/>
    <w:uiPriority w:val="9"/>
    <w:qFormat/>
    <w:pPr>
      <w:keepNext/>
      <w:keepLines/>
      <w:spacing w:after="0" w:line="259" w:lineRule="auto"/>
      <w:ind w:left="10" w:right="1" w:hanging="10"/>
      <w:jc w:val="center"/>
      <w:outlineLvl w:val="0"/>
    </w:pPr>
    <w:rPr>
      <w:rFonts w:ascii="Times New Roman" w:eastAsia="Times New Roman" w:hAnsi="Times New Roman" w:cs="Times New Roman"/>
      <w:b/>
      <w:color w:val="000000"/>
    </w:rPr>
  </w:style>
  <w:style w:type="paragraph" w:styleId="Balk2">
    <w:name w:val="heading 2"/>
    <w:next w:val="Normal"/>
    <w:link w:val="Balk2Char"/>
    <w:uiPriority w:val="9"/>
    <w:unhideWhenUsed/>
    <w:qFormat/>
    <w:pPr>
      <w:keepNext/>
      <w:keepLines/>
      <w:spacing w:after="0" w:line="259" w:lineRule="auto"/>
      <w:ind w:left="10" w:right="1" w:hanging="10"/>
      <w:jc w:val="center"/>
      <w:outlineLvl w:val="1"/>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character" w:customStyle="1" w:styleId="Balk2Char">
    <w:name w:val="Başlık 2 Char"/>
    <w:link w:val="Balk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474EB9"/>
    <w:pPr>
      <w:ind w:left="720"/>
      <w:contextualSpacing/>
    </w:pPr>
  </w:style>
  <w:style w:type="character" w:styleId="AklamaBavurusu">
    <w:name w:val="annotation reference"/>
    <w:basedOn w:val="VarsaylanParagrafYazTipi"/>
    <w:uiPriority w:val="99"/>
    <w:semiHidden/>
    <w:unhideWhenUsed/>
    <w:rsid w:val="008A7B05"/>
    <w:rPr>
      <w:sz w:val="16"/>
      <w:szCs w:val="16"/>
    </w:rPr>
  </w:style>
  <w:style w:type="paragraph" w:styleId="AklamaMetni">
    <w:name w:val="annotation text"/>
    <w:basedOn w:val="Normal"/>
    <w:link w:val="AklamaMetniChar"/>
    <w:uiPriority w:val="99"/>
    <w:semiHidden/>
    <w:unhideWhenUsed/>
    <w:rsid w:val="008A7B0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A7B05"/>
    <w:rPr>
      <w:rFonts w:ascii="Times New Roman" w:eastAsia="Times New Roman" w:hAnsi="Times New Roman" w:cs="Times New Roman"/>
      <w:color w:val="000000"/>
      <w:sz w:val="20"/>
      <w:szCs w:val="20"/>
      <w:lang w:val="tr" w:eastAsia="tr"/>
    </w:rPr>
  </w:style>
  <w:style w:type="paragraph" w:styleId="AklamaKonusu">
    <w:name w:val="annotation subject"/>
    <w:basedOn w:val="AklamaMetni"/>
    <w:next w:val="AklamaMetni"/>
    <w:link w:val="AklamaKonusuChar"/>
    <w:uiPriority w:val="99"/>
    <w:semiHidden/>
    <w:unhideWhenUsed/>
    <w:rsid w:val="008A7B05"/>
    <w:rPr>
      <w:b/>
      <w:bCs/>
    </w:rPr>
  </w:style>
  <w:style w:type="character" w:customStyle="1" w:styleId="AklamaKonusuChar">
    <w:name w:val="Açıklama Konusu Char"/>
    <w:basedOn w:val="AklamaMetniChar"/>
    <w:link w:val="AklamaKonusu"/>
    <w:uiPriority w:val="99"/>
    <w:semiHidden/>
    <w:rsid w:val="008A7B05"/>
    <w:rPr>
      <w:rFonts w:ascii="Times New Roman" w:eastAsia="Times New Roman" w:hAnsi="Times New Roman" w:cs="Times New Roman"/>
      <w:b/>
      <w:bCs/>
      <w:color w:val="000000"/>
      <w:sz w:val="20"/>
      <w:szCs w:val="20"/>
      <w:lang w:val="tr" w:eastAsia="tr"/>
    </w:rPr>
  </w:style>
  <w:style w:type="character" w:styleId="Kpr">
    <w:name w:val="Hyperlink"/>
    <w:basedOn w:val="VarsaylanParagrafYazTipi"/>
    <w:uiPriority w:val="99"/>
    <w:unhideWhenUsed/>
    <w:rsid w:val="00B73F14"/>
    <w:rPr>
      <w:color w:val="467886" w:themeColor="hyperlink"/>
      <w:u w:val="single"/>
    </w:rPr>
  </w:style>
  <w:style w:type="character" w:styleId="zmlenmeyenBahsetme">
    <w:name w:val="Unresolved Mention"/>
    <w:basedOn w:val="VarsaylanParagrafYazTipi"/>
    <w:uiPriority w:val="99"/>
    <w:semiHidden/>
    <w:unhideWhenUsed/>
    <w:rsid w:val="00B73F14"/>
    <w:rPr>
      <w:color w:val="605E5C"/>
      <w:shd w:val="clear" w:color="auto" w:fill="E1DFDD"/>
    </w:rPr>
  </w:style>
  <w:style w:type="paragraph" w:styleId="Dzeltme">
    <w:name w:val="Revision"/>
    <w:hidden/>
    <w:uiPriority w:val="99"/>
    <w:semiHidden/>
    <w:rsid w:val="00406939"/>
    <w:pPr>
      <w:spacing w:after="0" w:line="240" w:lineRule="auto"/>
    </w:pPr>
    <w:rPr>
      <w:rFonts w:ascii="Times New Roman" w:eastAsia="Times New Roman" w:hAnsi="Times New Roman" w:cs="Times New Roman"/>
      <w:color w:val="000000"/>
      <w:lang w:val="tr" w:eastAsia="tr"/>
    </w:rPr>
  </w:style>
  <w:style w:type="paragraph" w:styleId="AltBilgi">
    <w:name w:val="footer"/>
    <w:basedOn w:val="Normal"/>
    <w:link w:val="AltBilgiChar"/>
    <w:uiPriority w:val="99"/>
    <w:unhideWhenUsed/>
    <w:rsid w:val="004522A1"/>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4522A1"/>
    <w:rPr>
      <w:rFonts w:ascii="Times New Roman" w:eastAsia="Times New Roman" w:hAnsi="Times New Roman" w:cs="Times New Roman"/>
      <w:color w:val="000000"/>
      <w:lang w:val="tr" w:eastAsia="tr"/>
    </w:rPr>
  </w:style>
  <w:style w:type="character" w:styleId="SayfaNumaras">
    <w:name w:val="page number"/>
    <w:basedOn w:val="VarsaylanParagrafYazTipi"/>
    <w:uiPriority w:val="99"/>
    <w:semiHidden/>
    <w:unhideWhenUsed/>
    <w:rsid w:val="004522A1"/>
  </w:style>
  <w:style w:type="paragraph" w:styleId="NormalWeb">
    <w:name w:val="Normal (Web)"/>
    <w:basedOn w:val="Normal"/>
    <w:uiPriority w:val="99"/>
    <w:unhideWhenUsed/>
    <w:rsid w:val="00241D2F"/>
    <w:pPr>
      <w:spacing w:before="100" w:beforeAutospacing="1" w:after="100" w:afterAutospacing="1" w:line="240" w:lineRule="auto"/>
      <w:ind w:left="0" w:firstLine="0"/>
      <w:jc w:val="left"/>
    </w:pPr>
    <w:rPr>
      <w:color w:val="auto"/>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07172">
      <w:bodyDiv w:val="1"/>
      <w:marLeft w:val="0"/>
      <w:marRight w:val="0"/>
      <w:marTop w:val="0"/>
      <w:marBottom w:val="0"/>
      <w:divBdr>
        <w:top w:val="none" w:sz="0" w:space="0" w:color="auto"/>
        <w:left w:val="none" w:sz="0" w:space="0" w:color="auto"/>
        <w:bottom w:val="none" w:sz="0" w:space="0" w:color="auto"/>
        <w:right w:val="none" w:sz="0" w:space="0" w:color="auto"/>
      </w:divBdr>
    </w:div>
    <w:div w:id="152451513">
      <w:bodyDiv w:val="1"/>
      <w:marLeft w:val="0"/>
      <w:marRight w:val="0"/>
      <w:marTop w:val="0"/>
      <w:marBottom w:val="0"/>
      <w:divBdr>
        <w:top w:val="none" w:sz="0" w:space="0" w:color="auto"/>
        <w:left w:val="none" w:sz="0" w:space="0" w:color="auto"/>
        <w:bottom w:val="none" w:sz="0" w:space="0" w:color="auto"/>
        <w:right w:val="none" w:sz="0" w:space="0" w:color="auto"/>
      </w:divBdr>
    </w:div>
    <w:div w:id="217597829">
      <w:bodyDiv w:val="1"/>
      <w:marLeft w:val="0"/>
      <w:marRight w:val="0"/>
      <w:marTop w:val="0"/>
      <w:marBottom w:val="0"/>
      <w:divBdr>
        <w:top w:val="none" w:sz="0" w:space="0" w:color="auto"/>
        <w:left w:val="none" w:sz="0" w:space="0" w:color="auto"/>
        <w:bottom w:val="none" w:sz="0" w:space="0" w:color="auto"/>
        <w:right w:val="none" w:sz="0" w:space="0" w:color="auto"/>
      </w:divBdr>
    </w:div>
    <w:div w:id="278297927">
      <w:bodyDiv w:val="1"/>
      <w:marLeft w:val="0"/>
      <w:marRight w:val="0"/>
      <w:marTop w:val="0"/>
      <w:marBottom w:val="0"/>
      <w:divBdr>
        <w:top w:val="none" w:sz="0" w:space="0" w:color="auto"/>
        <w:left w:val="none" w:sz="0" w:space="0" w:color="auto"/>
        <w:bottom w:val="none" w:sz="0" w:space="0" w:color="auto"/>
        <w:right w:val="none" w:sz="0" w:space="0" w:color="auto"/>
      </w:divBdr>
    </w:div>
    <w:div w:id="945885731">
      <w:bodyDiv w:val="1"/>
      <w:marLeft w:val="0"/>
      <w:marRight w:val="0"/>
      <w:marTop w:val="0"/>
      <w:marBottom w:val="0"/>
      <w:divBdr>
        <w:top w:val="none" w:sz="0" w:space="0" w:color="auto"/>
        <w:left w:val="none" w:sz="0" w:space="0" w:color="auto"/>
        <w:bottom w:val="none" w:sz="0" w:space="0" w:color="auto"/>
        <w:right w:val="none" w:sz="0" w:space="0" w:color="auto"/>
      </w:divBdr>
    </w:div>
    <w:div w:id="1438863092">
      <w:bodyDiv w:val="1"/>
      <w:marLeft w:val="0"/>
      <w:marRight w:val="0"/>
      <w:marTop w:val="0"/>
      <w:marBottom w:val="0"/>
      <w:divBdr>
        <w:top w:val="none" w:sz="0" w:space="0" w:color="auto"/>
        <w:left w:val="none" w:sz="0" w:space="0" w:color="auto"/>
        <w:bottom w:val="none" w:sz="0" w:space="0" w:color="auto"/>
        <w:right w:val="none" w:sz="0" w:space="0" w:color="auto"/>
      </w:divBdr>
    </w:div>
    <w:div w:id="1932007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06687-9C0E-ED4B-8019-72BA22EAC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2555</Words>
  <Characters>14565</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BAŞKENT ÜNİVERSİTESİ TİCARİ BİLİMLER FAKÜLTESİ</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BAŞKENT ÜNİVERSİTESİ TİCARİ BİLİMLER FAKÜLTESİ</dc:title>
  <dc:subject/>
  <dc:creator>Alp</dc:creator>
  <cp:keywords/>
  <cp:lastModifiedBy>YILMAZ DELİL</cp:lastModifiedBy>
  <cp:revision>2</cp:revision>
  <cp:lastPrinted>2025-11-11T07:13:00Z</cp:lastPrinted>
  <dcterms:created xsi:type="dcterms:W3CDTF">2026-04-06T08:07:00Z</dcterms:created>
  <dcterms:modified xsi:type="dcterms:W3CDTF">2026-04-06T08:07:00Z</dcterms:modified>
</cp:coreProperties>
</file>